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pPr w:leftFromText="180" w:rightFromText="180" w:vertAnchor="text" w:horzAnchor="margin" w:tblpXSpec="right" w:tblpY="146"/>
        <w:tblOverlap w:val="never"/>
        <w:tblW w:w="4870" w:type="dxa"/>
        <w:jc w:val="righ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88"/>
        <w:gridCol w:w="1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right"/>
        </w:trPr>
        <w:tc>
          <w:tcPr>
            <w:tcW w:w="1615"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bookmarkStart w:id="0" w:name="_Toc436405402"/>
            <w:r>
              <w:rPr>
                <w:rFonts w:hint="eastAsia" w:ascii="仿宋" w:hAnsi="仿宋" w:eastAsia="仿宋" w:cs="宋体"/>
              </w:rPr>
              <w:t>文档状态：</w:t>
            </w:r>
          </w:p>
        </w:tc>
        <w:tc>
          <w:tcPr>
            <w:tcW w:w="1388"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r>
              <w:rPr>
                <w:rFonts w:hint="eastAsia" w:ascii="仿宋" w:hAnsi="仿宋" w:eastAsia="仿宋" w:cs="宋体"/>
              </w:rPr>
              <w:t>文档编号：</w:t>
            </w:r>
          </w:p>
        </w:tc>
        <w:tc>
          <w:tcPr>
            <w:tcW w:w="1867"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73" w:hRule="atLeast"/>
          <w:jc w:val="right"/>
        </w:trPr>
        <w:tc>
          <w:tcPr>
            <w:tcW w:w="1615" w:type="dxa"/>
            <w:vMerge w:val="restart"/>
            <w:tcBorders>
              <w:top w:val="single" w:color="auto" w:sz="4" w:space="0"/>
              <w:left w:val="single" w:color="auto" w:sz="4" w:space="0"/>
              <w:bottom w:val="single" w:color="auto" w:sz="4" w:space="0"/>
              <w:right w:val="single" w:color="auto" w:sz="4" w:space="0"/>
            </w:tcBorders>
            <w:noWrap w:val="0"/>
            <w:vAlign w:val="top"/>
          </w:tcPr>
          <w:p>
            <w:pPr>
              <w:spacing w:line="300" w:lineRule="exact"/>
              <w:rPr>
                <w:rFonts w:ascii="仿宋" w:hAnsi="仿宋" w:eastAsia="仿宋"/>
              </w:rPr>
            </w:pPr>
            <w:r>
              <w:rPr>
                <w:rFonts w:ascii="仿宋" w:hAnsi="仿宋" w:eastAsia="仿宋" w:cs="宋体"/>
              </w:rPr>
              <w:t xml:space="preserve">[  ] Draft </w:t>
            </w:r>
          </w:p>
          <w:p>
            <w:pPr>
              <w:spacing w:line="300" w:lineRule="exact"/>
              <w:rPr>
                <w:rFonts w:ascii="仿宋" w:hAnsi="仿宋" w:eastAsia="仿宋"/>
              </w:rPr>
            </w:pPr>
            <w:r>
              <w:rPr>
                <w:rFonts w:ascii="仿宋" w:hAnsi="仿宋" w:eastAsia="仿宋" w:cs="宋体"/>
              </w:rPr>
              <w:t>[</w:t>
            </w:r>
            <w:r>
              <w:rPr>
                <w:rFonts w:hint="eastAsia" w:ascii="仿宋" w:hAnsi="仿宋" w:eastAsia="仿宋" w:cs="宋体"/>
                <w:lang w:val="en-US" w:eastAsia="zh-CN"/>
              </w:rPr>
              <w:t xml:space="preserve"> </w:t>
            </w:r>
            <w:r>
              <w:rPr>
                <w:rFonts w:ascii="仿宋" w:hAnsi="仿宋" w:eastAsia="仿宋" w:cs="宋体"/>
              </w:rPr>
              <w:t>] Released</w:t>
            </w:r>
          </w:p>
          <w:p>
            <w:pPr>
              <w:spacing w:line="300" w:lineRule="exact"/>
              <w:rPr>
                <w:rFonts w:ascii="仿宋" w:hAnsi="仿宋" w:eastAsia="仿宋"/>
              </w:rPr>
            </w:pPr>
            <w:r>
              <w:rPr>
                <w:rFonts w:ascii="仿宋" w:hAnsi="仿宋" w:eastAsia="仿宋" w:cs="宋体"/>
              </w:rPr>
              <w:t>[</w:t>
            </w:r>
            <w:r>
              <w:rPr>
                <w:rFonts w:hint="eastAsia" w:ascii="仿宋" w:hAnsi="仿宋" w:eastAsia="仿宋" w:cs="宋体"/>
              </w:rPr>
              <w:t>√</w:t>
            </w:r>
            <w:r>
              <w:rPr>
                <w:rFonts w:ascii="仿宋" w:hAnsi="仿宋" w:eastAsia="仿宋" w:cs="宋体"/>
              </w:rPr>
              <w:t>]Modifying</w:t>
            </w:r>
          </w:p>
        </w:tc>
        <w:tc>
          <w:tcPr>
            <w:tcW w:w="1388"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r>
              <w:rPr>
                <w:rFonts w:hint="eastAsia" w:ascii="仿宋" w:hAnsi="仿宋" w:eastAsia="仿宋" w:cs="宋体"/>
              </w:rPr>
              <w:t>编</w:t>
            </w:r>
            <w:r>
              <w:rPr>
                <w:rFonts w:ascii="仿宋" w:hAnsi="仿宋" w:eastAsia="仿宋" w:cs="宋体"/>
              </w:rPr>
              <w:t xml:space="preserve">    </w:t>
            </w:r>
            <w:r>
              <w:rPr>
                <w:rFonts w:hint="eastAsia" w:ascii="仿宋" w:hAnsi="仿宋" w:eastAsia="仿宋" w:cs="宋体"/>
              </w:rPr>
              <w:t>撰：</w:t>
            </w:r>
          </w:p>
        </w:tc>
        <w:tc>
          <w:tcPr>
            <w:tcW w:w="1867" w:type="dxa"/>
            <w:tcBorders>
              <w:top w:val="single" w:color="auto" w:sz="4" w:space="0"/>
              <w:left w:val="single" w:color="auto" w:sz="4" w:space="0"/>
              <w:bottom w:val="single" w:color="auto" w:sz="4" w:space="0"/>
              <w:right w:val="single" w:color="auto" w:sz="4" w:space="0"/>
            </w:tcBorders>
            <w:noWrap w:val="0"/>
            <w:vAlign w:val="center"/>
          </w:tcPr>
          <w:p>
            <w:pPr>
              <w:rPr>
                <w:rFonts w:hint="eastAsia" w:ascii="仿宋" w:hAnsi="仿宋" w:eastAsia="仿宋"/>
                <w:lang w:eastAsia="zh-CN"/>
              </w:rPr>
            </w:pPr>
            <w:r>
              <w:rPr>
                <w:rFonts w:hint="eastAsia" w:ascii="仿宋" w:hAnsi="仿宋" w:eastAsia="仿宋"/>
                <w:lang w:eastAsia="zh-CN"/>
              </w:rPr>
              <w:t>陈敏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8" w:hRule="atLeast"/>
          <w:jc w:val="right"/>
        </w:trPr>
        <w:tc>
          <w:tcPr>
            <w:tcW w:w="1615" w:type="dxa"/>
            <w:vMerge w:val="continue"/>
            <w:tcBorders>
              <w:top w:val="single" w:color="auto" w:sz="4" w:space="0"/>
              <w:left w:val="single" w:color="auto" w:sz="4" w:space="0"/>
              <w:bottom w:val="single" w:color="auto" w:sz="4" w:space="0"/>
              <w:right w:val="single" w:color="auto" w:sz="4" w:space="0"/>
            </w:tcBorders>
            <w:noWrap w:val="0"/>
            <w:vAlign w:val="top"/>
          </w:tcPr>
          <w:p>
            <w:pPr>
              <w:jc w:val="center"/>
              <w:rPr>
                <w:rFonts w:ascii="仿宋" w:hAnsi="仿宋" w:eastAsia="仿宋"/>
              </w:rPr>
            </w:pPr>
          </w:p>
        </w:tc>
        <w:tc>
          <w:tcPr>
            <w:tcW w:w="1388"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r>
              <w:rPr>
                <w:rFonts w:hint="eastAsia" w:ascii="仿宋" w:hAnsi="仿宋" w:eastAsia="仿宋" w:cs="宋体"/>
              </w:rPr>
              <w:t>编撰日期：</w:t>
            </w:r>
          </w:p>
        </w:tc>
        <w:tc>
          <w:tcPr>
            <w:tcW w:w="1867"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1" w:hRule="atLeast"/>
          <w:jc w:val="right"/>
        </w:trPr>
        <w:tc>
          <w:tcPr>
            <w:tcW w:w="1615" w:type="dxa"/>
            <w:vMerge w:val="continue"/>
            <w:tcBorders>
              <w:top w:val="single" w:color="auto" w:sz="4" w:space="0"/>
              <w:left w:val="single" w:color="auto" w:sz="4" w:space="0"/>
              <w:bottom w:val="single" w:color="auto" w:sz="4" w:space="0"/>
              <w:right w:val="single" w:color="auto" w:sz="4" w:space="0"/>
            </w:tcBorders>
            <w:noWrap w:val="0"/>
            <w:vAlign w:val="top"/>
          </w:tcPr>
          <w:p>
            <w:pPr>
              <w:jc w:val="center"/>
              <w:rPr>
                <w:rFonts w:ascii="仿宋" w:hAnsi="仿宋" w:eastAsia="仿宋"/>
              </w:rPr>
            </w:pPr>
          </w:p>
        </w:tc>
        <w:tc>
          <w:tcPr>
            <w:tcW w:w="1388"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r>
              <w:rPr>
                <w:rFonts w:hint="eastAsia" w:ascii="仿宋" w:hAnsi="仿宋" w:eastAsia="仿宋" w:cs="宋体"/>
              </w:rPr>
              <w:t>保密级别：</w:t>
            </w:r>
          </w:p>
        </w:tc>
        <w:tc>
          <w:tcPr>
            <w:tcW w:w="1867"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58" w:hRule="atLeast"/>
          <w:jc w:val="right"/>
        </w:trPr>
        <w:tc>
          <w:tcPr>
            <w:tcW w:w="1615" w:type="dxa"/>
            <w:vMerge w:val="continue"/>
            <w:tcBorders>
              <w:top w:val="single" w:color="auto" w:sz="4" w:space="0"/>
              <w:left w:val="single" w:color="auto" w:sz="4" w:space="0"/>
              <w:bottom w:val="single" w:color="auto" w:sz="4" w:space="0"/>
              <w:right w:val="single" w:color="auto" w:sz="4" w:space="0"/>
            </w:tcBorders>
            <w:noWrap w:val="0"/>
            <w:vAlign w:val="top"/>
          </w:tcPr>
          <w:p>
            <w:pPr>
              <w:jc w:val="center"/>
              <w:rPr>
                <w:rFonts w:ascii="仿宋" w:hAnsi="仿宋" w:eastAsia="仿宋"/>
              </w:rPr>
            </w:pPr>
          </w:p>
        </w:tc>
        <w:tc>
          <w:tcPr>
            <w:tcW w:w="1388" w:type="dxa"/>
            <w:tcBorders>
              <w:top w:val="single" w:color="auto" w:sz="4" w:space="0"/>
              <w:left w:val="single" w:color="auto" w:sz="4" w:space="0"/>
              <w:bottom w:val="single" w:color="auto" w:sz="4" w:space="0"/>
              <w:right w:val="single" w:color="auto" w:sz="4" w:space="0"/>
            </w:tcBorders>
            <w:noWrap w:val="0"/>
            <w:vAlign w:val="center"/>
          </w:tcPr>
          <w:p>
            <w:pPr>
              <w:rPr>
                <w:rFonts w:ascii="仿宋" w:hAnsi="仿宋" w:eastAsia="仿宋"/>
              </w:rPr>
            </w:pPr>
            <w:r>
              <w:rPr>
                <w:rFonts w:hint="eastAsia" w:ascii="仿宋" w:hAnsi="仿宋" w:eastAsia="仿宋" w:cs="宋体"/>
              </w:rPr>
              <w:t>文档版本：</w:t>
            </w:r>
          </w:p>
        </w:tc>
        <w:tc>
          <w:tcPr>
            <w:tcW w:w="1867" w:type="dxa"/>
            <w:tcBorders>
              <w:top w:val="single" w:color="auto" w:sz="4" w:space="0"/>
              <w:left w:val="single" w:color="auto" w:sz="4" w:space="0"/>
              <w:bottom w:val="single" w:color="auto" w:sz="4" w:space="0"/>
              <w:right w:val="single" w:color="auto" w:sz="4" w:space="0"/>
            </w:tcBorders>
            <w:noWrap w:val="0"/>
            <w:vAlign w:val="center"/>
          </w:tcPr>
          <w:p>
            <w:pPr>
              <w:rPr>
                <w:rFonts w:hint="eastAsia" w:ascii="仿宋" w:hAnsi="仿宋" w:eastAsia="仿宋"/>
                <w:lang w:val="en-US" w:eastAsia="zh-CN"/>
              </w:rPr>
            </w:pPr>
            <w:r>
              <w:rPr>
                <w:rFonts w:ascii="仿宋" w:hAnsi="仿宋" w:eastAsia="仿宋" w:cs="宋体"/>
              </w:rPr>
              <w:t>1.0.</w:t>
            </w:r>
            <w:r>
              <w:rPr>
                <w:rFonts w:hint="eastAsia" w:ascii="仿宋" w:hAnsi="仿宋" w:eastAsia="仿宋" w:cs="宋体"/>
                <w:lang w:val="en-US" w:eastAsia="zh-CN"/>
              </w:rPr>
              <w:t>4</w:t>
            </w:r>
          </w:p>
        </w:tc>
      </w:tr>
    </w:tbl>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b/>
          <w:sz w:val="36"/>
          <w:szCs w:val="36"/>
        </w:rPr>
      </w:pPr>
      <w:r>
        <w:rPr>
          <w:rFonts w:hint="eastAsia"/>
          <w:b/>
          <w:sz w:val="36"/>
          <w:szCs w:val="36"/>
          <w:lang w:val="en-US" w:eastAsia="zh-CN"/>
        </w:rPr>
        <w:t>商品管理APP</w:t>
      </w:r>
    </w:p>
    <w:p>
      <w:pPr>
        <w:spacing w:before="156" w:beforeLines="50" w:after="156" w:afterLines="50" w:line="480" w:lineRule="auto"/>
        <w:jc w:val="center"/>
        <w:rPr>
          <w:rStyle w:val="15"/>
          <w:rFonts w:ascii="宋体"/>
          <w:b/>
          <w:sz w:val="36"/>
          <w:szCs w:val="36"/>
        </w:rPr>
      </w:pPr>
      <w:r>
        <w:rPr>
          <w:rFonts w:hint="eastAsia"/>
          <w:b/>
          <w:sz w:val="36"/>
          <w:szCs w:val="36"/>
        </w:rPr>
        <w:t>概要设计</w:t>
      </w:r>
    </w:p>
    <w:p>
      <w:pPr>
        <w:spacing w:before="156" w:beforeLines="50" w:after="156" w:afterLines="50" w:line="480" w:lineRule="auto"/>
        <w:rPr>
          <w:rStyle w:val="15"/>
          <w:rFonts w:ascii="宋体"/>
          <w:b/>
          <w:sz w:val="28"/>
          <w:szCs w:val="28"/>
        </w:rPr>
      </w:pPr>
    </w:p>
    <w:p>
      <w:pPr>
        <w:spacing w:before="156" w:beforeLines="50" w:after="156" w:afterLines="50" w:line="480" w:lineRule="auto"/>
        <w:jc w:val="center"/>
        <w:rPr>
          <w:rStyle w:val="15"/>
          <w:rFonts w:ascii="宋体"/>
          <w:b/>
          <w:sz w:val="32"/>
          <w:szCs w:val="32"/>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sz w:val="36"/>
          <w:szCs w:val="36"/>
        </w:rPr>
      </w:pPr>
    </w:p>
    <w:p>
      <w:pPr>
        <w:spacing w:before="156" w:beforeLines="50" w:after="156" w:afterLines="50" w:line="480" w:lineRule="auto"/>
        <w:jc w:val="center"/>
        <w:rPr>
          <w:rStyle w:val="15"/>
          <w:rFonts w:ascii="宋体"/>
          <w:b/>
          <w:color w:val="auto"/>
          <w:sz w:val="24"/>
        </w:rPr>
      </w:pPr>
      <w:r>
        <w:rPr>
          <w:rStyle w:val="15"/>
          <w:rFonts w:hint="eastAsia" w:ascii="宋体" w:hAnsi="宋体"/>
          <w:b/>
          <w:color w:val="auto"/>
          <w:spacing w:val="64"/>
          <w:kern w:val="0"/>
          <w:sz w:val="24"/>
        </w:rPr>
        <w:t>苏州易和物联信息技术有限公司</w:t>
      </w:r>
    </w:p>
    <w:p>
      <w:pPr>
        <w:spacing w:before="156" w:beforeLines="50" w:after="156" w:afterLines="50" w:line="480" w:lineRule="auto"/>
        <w:jc w:val="center"/>
        <w:rPr>
          <w:rStyle w:val="15"/>
          <w:rFonts w:ascii="宋体"/>
          <w:b/>
          <w:color w:val="auto"/>
          <w:sz w:val="24"/>
        </w:rPr>
      </w:pPr>
      <w:r>
        <w:rPr>
          <w:rStyle w:val="15"/>
          <w:rFonts w:ascii="宋体" w:hAnsi="宋体"/>
          <w:b/>
          <w:color w:val="auto"/>
          <w:sz w:val="24"/>
        </w:rPr>
        <w:t>201</w:t>
      </w:r>
      <w:r>
        <w:rPr>
          <w:rStyle w:val="15"/>
          <w:rFonts w:hint="eastAsia" w:ascii="宋体" w:hAnsi="宋体"/>
          <w:b/>
          <w:color w:val="auto"/>
          <w:sz w:val="24"/>
          <w:lang w:val="en-US" w:eastAsia="zh-CN"/>
        </w:rPr>
        <w:t>9</w:t>
      </w:r>
      <w:r>
        <w:rPr>
          <w:rStyle w:val="15"/>
          <w:rFonts w:hint="eastAsia" w:ascii="宋体" w:hAnsi="宋体"/>
          <w:b/>
          <w:color w:val="auto"/>
          <w:sz w:val="24"/>
        </w:rPr>
        <w:t>年</w:t>
      </w:r>
      <w:r>
        <w:rPr>
          <w:rStyle w:val="15"/>
          <w:rFonts w:hint="eastAsia" w:ascii="宋体" w:hAnsi="宋体"/>
          <w:b/>
          <w:color w:val="auto"/>
          <w:sz w:val="24"/>
          <w:lang w:val="en-US" w:eastAsia="zh-CN"/>
        </w:rPr>
        <w:t>01</w:t>
      </w:r>
      <w:r>
        <w:rPr>
          <w:rStyle w:val="15"/>
          <w:rFonts w:hint="eastAsia" w:ascii="宋体" w:hAnsi="宋体"/>
          <w:b/>
          <w:color w:val="auto"/>
          <w:sz w:val="24"/>
        </w:rPr>
        <w:t>月</w:t>
      </w:r>
    </w:p>
    <w:p>
      <w:pPr>
        <w:pStyle w:val="9"/>
        <w:tabs>
          <w:tab w:val="right" w:leader="dot" w:pos="8296"/>
        </w:tabs>
        <w:rPr>
          <w:b/>
          <w:bCs/>
          <w:sz w:val="44"/>
        </w:rPr>
      </w:pPr>
    </w:p>
    <w:p>
      <w:pPr>
        <w:rPr>
          <w:b/>
          <w:bCs/>
          <w:sz w:val="44"/>
        </w:rPr>
      </w:pPr>
    </w:p>
    <w:p>
      <w:pPr>
        <w:rPr>
          <w:rFonts w:hint="eastAsia" w:ascii="仿宋" w:hAnsi="仿宋" w:eastAsia="仿宋"/>
          <w:b/>
          <w:bCs/>
          <w:sz w:val="44"/>
        </w:rPr>
      </w:pPr>
      <w:r>
        <w:rPr>
          <w:rFonts w:hint="eastAsia" w:ascii="仿宋" w:hAnsi="仿宋" w:eastAsia="仿宋"/>
          <w:b/>
          <w:bCs/>
          <w:sz w:val="44"/>
        </w:rPr>
        <w:t>修订表</w:t>
      </w:r>
    </w:p>
    <w:tbl>
      <w:tblPr>
        <w:tblStyle w:val="11"/>
        <w:tblW w:w="8200"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736"/>
        <w:gridCol w:w="946"/>
        <w:gridCol w:w="1393"/>
        <w:gridCol w:w="3023"/>
        <w:gridCol w:w="210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756" w:hRule="atLeast"/>
          <w:tblHeader/>
        </w:trPr>
        <w:tc>
          <w:tcPr>
            <w:tcW w:w="736" w:type="dxa"/>
            <w:tcBorders>
              <w:right w:val="single" w:color="auto" w:sz="4" w:space="0"/>
            </w:tcBorders>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编号</w:t>
            </w:r>
          </w:p>
        </w:tc>
        <w:tc>
          <w:tcPr>
            <w:tcW w:w="946" w:type="dxa"/>
            <w:tcBorders>
              <w:left w:val="single" w:color="auto" w:sz="4" w:space="0"/>
            </w:tcBorders>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生成版本</w:t>
            </w:r>
          </w:p>
        </w:tc>
        <w:tc>
          <w:tcPr>
            <w:tcW w:w="1393"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修订人</w:t>
            </w:r>
          </w:p>
        </w:tc>
        <w:tc>
          <w:tcPr>
            <w:tcW w:w="3023"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修订章节与内容</w:t>
            </w:r>
          </w:p>
        </w:tc>
        <w:tc>
          <w:tcPr>
            <w:tcW w:w="2102"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修订日期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37" w:hRule="atLeast"/>
        </w:trPr>
        <w:tc>
          <w:tcPr>
            <w:tcW w:w="736" w:type="dxa"/>
            <w:tcBorders>
              <w:top w:val="nil"/>
              <w:righ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1</w:t>
            </w:r>
          </w:p>
        </w:tc>
        <w:tc>
          <w:tcPr>
            <w:tcW w:w="946" w:type="dxa"/>
            <w:tcBorders>
              <w:top w:val="nil"/>
              <w:left w:val="single" w:color="auto" w:sz="4" w:space="0"/>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1.0.0</w:t>
            </w:r>
          </w:p>
        </w:tc>
        <w:tc>
          <w:tcPr>
            <w:tcW w:w="139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陈敏</w:t>
            </w:r>
          </w:p>
        </w:tc>
        <w:tc>
          <w:tcPr>
            <w:tcW w:w="302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编写文档</w:t>
            </w:r>
          </w:p>
        </w:tc>
        <w:tc>
          <w:tcPr>
            <w:tcW w:w="2102" w:type="dxa"/>
            <w:tcBorders>
              <w:top w:val="nil"/>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2019年2月11日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195" w:hRule="atLeast"/>
        </w:trPr>
        <w:tc>
          <w:tcPr>
            <w:tcW w:w="736" w:type="dxa"/>
            <w:tcBorders>
              <w:top w:val="nil"/>
              <w:righ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2</w:t>
            </w:r>
          </w:p>
        </w:tc>
        <w:tc>
          <w:tcPr>
            <w:tcW w:w="946" w:type="dxa"/>
            <w:tcBorders>
              <w:top w:val="nil"/>
              <w:lef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1.0.1</w:t>
            </w:r>
          </w:p>
        </w:tc>
        <w:tc>
          <w:tcPr>
            <w:tcW w:w="139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陈敏</w:t>
            </w:r>
          </w:p>
        </w:tc>
        <w:tc>
          <w:tcPr>
            <w:tcW w:w="3023" w:type="dxa"/>
            <w:tcBorders>
              <w:top w:val="nil"/>
            </w:tcBorders>
            <w:noWrap w:val="0"/>
            <w:vAlign w:val="top"/>
          </w:tcPr>
          <w:p>
            <w:pPr>
              <w:pStyle w:val="26"/>
              <w:numPr>
                <w:ilvl w:val="0"/>
                <w:numId w:val="1"/>
              </w:numPr>
              <w:jc w:val="both"/>
              <w:rPr>
                <w:rFonts w:hint="eastAsia" w:ascii="仿宋" w:hAnsi="仿宋" w:eastAsia="仿宋"/>
                <w:sz w:val="18"/>
                <w:szCs w:val="18"/>
                <w:lang w:val="en-US" w:eastAsia="zh-CN"/>
              </w:rPr>
            </w:pPr>
            <w:r>
              <w:rPr>
                <w:rFonts w:hint="eastAsia" w:ascii="仿宋" w:hAnsi="仿宋" w:eastAsia="仿宋"/>
                <w:sz w:val="18"/>
                <w:szCs w:val="18"/>
                <w:lang w:val="en-US" w:eastAsia="zh-CN"/>
              </w:rPr>
              <w:t>修改版本1.0.0审批意见及添加任务分配节点</w:t>
            </w:r>
          </w:p>
          <w:p>
            <w:pPr>
              <w:pStyle w:val="26"/>
              <w:numPr>
                <w:ilvl w:val="0"/>
                <w:numId w:val="1"/>
              </w:numPr>
              <w:jc w:val="both"/>
              <w:rPr>
                <w:rFonts w:hint="eastAsia" w:ascii="仿宋" w:hAnsi="仿宋" w:eastAsia="仿宋"/>
                <w:sz w:val="18"/>
                <w:szCs w:val="18"/>
                <w:lang w:val="en-US" w:eastAsia="zh-CN"/>
              </w:rPr>
            </w:pPr>
            <w:r>
              <w:rPr>
                <w:rFonts w:hint="eastAsia" w:ascii="仿宋" w:hAnsi="仿宋" w:eastAsia="仿宋"/>
                <w:sz w:val="18"/>
                <w:szCs w:val="18"/>
                <w:lang w:val="en-US" w:eastAsia="zh-CN"/>
              </w:rPr>
              <w:t>修改广告展示页描述</w:t>
            </w:r>
          </w:p>
          <w:p>
            <w:pPr>
              <w:pStyle w:val="26"/>
              <w:numPr>
                <w:ilvl w:val="0"/>
                <w:numId w:val="1"/>
              </w:numPr>
              <w:jc w:val="both"/>
              <w:rPr>
                <w:rFonts w:hint="default" w:ascii="仿宋" w:hAnsi="仿宋" w:eastAsia="仿宋"/>
                <w:sz w:val="18"/>
                <w:szCs w:val="18"/>
                <w:lang w:val="en-US" w:eastAsia="zh-CN"/>
              </w:rPr>
            </w:pPr>
            <w:r>
              <w:rPr>
                <w:rFonts w:hint="eastAsia" w:ascii="仿宋" w:hAnsi="仿宋" w:eastAsia="仿宋"/>
                <w:sz w:val="18"/>
                <w:szCs w:val="18"/>
                <w:lang w:val="en-US" w:eastAsia="zh-CN"/>
              </w:rPr>
              <w:t>修改分类按钮功能描述，删除销售数据排序功能</w:t>
            </w:r>
          </w:p>
          <w:p>
            <w:pPr>
              <w:pStyle w:val="26"/>
              <w:numPr>
                <w:ilvl w:val="0"/>
                <w:numId w:val="1"/>
              </w:numPr>
              <w:jc w:val="both"/>
              <w:rPr>
                <w:rFonts w:hint="default" w:ascii="仿宋" w:hAnsi="仿宋" w:eastAsia="仿宋"/>
                <w:sz w:val="18"/>
                <w:szCs w:val="18"/>
                <w:lang w:val="en-US" w:eastAsia="zh-CN"/>
              </w:rPr>
            </w:pPr>
            <w:r>
              <w:rPr>
                <w:rFonts w:hint="eastAsia" w:ascii="仿宋" w:hAnsi="仿宋" w:eastAsia="仿宋"/>
                <w:sz w:val="18"/>
                <w:szCs w:val="18"/>
                <w:lang w:val="en-US" w:eastAsia="zh-CN"/>
              </w:rPr>
              <w:t>删除所有模块中定义的销售数据的“更新时间”</w:t>
            </w:r>
          </w:p>
          <w:p>
            <w:pPr>
              <w:pStyle w:val="26"/>
              <w:numPr>
                <w:ilvl w:val="0"/>
                <w:numId w:val="1"/>
              </w:numPr>
              <w:jc w:val="both"/>
              <w:rPr>
                <w:rFonts w:hint="default" w:ascii="仿宋" w:hAnsi="仿宋" w:eastAsia="仿宋"/>
                <w:sz w:val="18"/>
                <w:szCs w:val="18"/>
                <w:lang w:val="en-US" w:eastAsia="zh-CN"/>
              </w:rPr>
            </w:pPr>
            <w:r>
              <w:rPr>
                <w:rFonts w:hint="eastAsia" w:ascii="仿宋" w:hAnsi="仿宋" w:eastAsia="仿宋"/>
                <w:sz w:val="18"/>
                <w:szCs w:val="18"/>
                <w:lang w:val="en-US" w:eastAsia="zh-CN"/>
              </w:rPr>
              <w:t>主推款描述中增加了“取消主推”描述</w:t>
            </w:r>
          </w:p>
          <w:p>
            <w:pPr>
              <w:pStyle w:val="26"/>
              <w:numPr>
                <w:ilvl w:val="0"/>
                <w:numId w:val="1"/>
              </w:numPr>
              <w:jc w:val="both"/>
              <w:rPr>
                <w:rFonts w:hint="default" w:ascii="仿宋" w:hAnsi="仿宋" w:eastAsia="仿宋"/>
                <w:sz w:val="21"/>
                <w:lang w:val="en-US" w:eastAsia="zh-CN"/>
              </w:rPr>
            </w:pPr>
            <w:r>
              <w:rPr>
                <w:rFonts w:hint="eastAsia" w:ascii="仿宋" w:hAnsi="仿宋" w:eastAsia="仿宋"/>
                <w:sz w:val="18"/>
                <w:szCs w:val="18"/>
                <w:lang w:val="en-US" w:eastAsia="zh-CN"/>
              </w:rPr>
              <w:t>修改了“销售分析”功能块描述</w:t>
            </w:r>
          </w:p>
          <w:p>
            <w:pPr>
              <w:pStyle w:val="26"/>
              <w:numPr>
                <w:ilvl w:val="0"/>
                <w:numId w:val="1"/>
              </w:numPr>
              <w:jc w:val="both"/>
              <w:rPr>
                <w:rFonts w:hint="default" w:ascii="仿宋" w:hAnsi="仿宋" w:eastAsia="仿宋"/>
                <w:sz w:val="21"/>
                <w:lang w:val="en-US" w:eastAsia="zh-CN"/>
              </w:rPr>
            </w:pPr>
            <w:r>
              <w:rPr>
                <w:rFonts w:hint="eastAsia" w:ascii="仿宋" w:hAnsi="仿宋" w:eastAsia="仿宋"/>
                <w:sz w:val="18"/>
                <w:szCs w:val="18"/>
                <w:lang w:val="en-US" w:eastAsia="zh-CN"/>
              </w:rPr>
              <w:t>新增了“筛选”按钮功能描述；</w:t>
            </w:r>
          </w:p>
          <w:p>
            <w:pPr>
              <w:pStyle w:val="26"/>
              <w:numPr>
                <w:ilvl w:val="0"/>
                <w:numId w:val="1"/>
              </w:numPr>
              <w:jc w:val="both"/>
              <w:rPr>
                <w:rFonts w:hint="default" w:ascii="仿宋" w:hAnsi="仿宋" w:eastAsia="仿宋"/>
                <w:sz w:val="21"/>
                <w:lang w:val="en-US" w:eastAsia="zh-CN"/>
              </w:rPr>
            </w:pPr>
            <w:r>
              <w:rPr>
                <w:rFonts w:hint="eastAsia" w:ascii="仿宋" w:hAnsi="仿宋" w:eastAsia="仿宋"/>
                <w:sz w:val="18"/>
                <w:szCs w:val="18"/>
                <w:lang w:val="en-US" w:eastAsia="zh-CN"/>
              </w:rPr>
              <w:t>商品展示的价格描述；</w:t>
            </w:r>
          </w:p>
          <w:p>
            <w:pPr>
              <w:pStyle w:val="26"/>
              <w:numPr>
                <w:ilvl w:val="0"/>
                <w:numId w:val="1"/>
              </w:numPr>
              <w:jc w:val="both"/>
              <w:rPr>
                <w:rFonts w:hint="default" w:ascii="仿宋" w:hAnsi="仿宋" w:eastAsia="仿宋"/>
                <w:sz w:val="21"/>
                <w:lang w:val="en-US" w:eastAsia="zh-CN"/>
              </w:rPr>
            </w:pPr>
            <w:r>
              <w:rPr>
                <w:rFonts w:hint="eastAsia" w:ascii="仿宋" w:hAnsi="仿宋" w:eastAsia="仿宋"/>
                <w:sz w:val="18"/>
                <w:szCs w:val="18"/>
                <w:lang w:val="en-US" w:eastAsia="zh-CN"/>
              </w:rPr>
              <w:t>所有瀑布流展示的货品块中的货品信息</w:t>
            </w:r>
          </w:p>
        </w:tc>
        <w:tc>
          <w:tcPr>
            <w:tcW w:w="2102"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2019年3月11日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37" w:hRule="atLeast"/>
        </w:trPr>
        <w:tc>
          <w:tcPr>
            <w:tcW w:w="736" w:type="dxa"/>
            <w:tcBorders>
              <w:top w:val="nil"/>
              <w:righ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3</w:t>
            </w:r>
          </w:p>
        </w:tc>
        <w:tc>
          <w:tcPr>
            <w:tcW w:w="946" w:type="dxa"/>
            <w:tcBorders>
              <w:top w:val="nil"/>
              <w:left w:val="single" w:color="auto" w:sz="4" w:space="0"/>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1.0.2</w:t>
            </w:r>
          </w:p>
        </w:tc>
        <w:tc>
          <w:tcPr>
            <w:tcW w:w="139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陈敏</w:t>
            </w:r>
          </w:p>
        </w:tc>
        <w:tc>
          <w:tcPr>
            <w:tcW w:w="3023" w:type="dxa"/>
            <w:tcBorders>
              <w:top w:val="nil"/>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修改任务分配V2.0部分</w:t>
            </w:r>
          </w:p>
        </w:tc>
        <w:tc>
          <w:tcPr>
            <w:tcW w:w="2102"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2019年3月16日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37" w:hRule="atLeast"/>
        </w:trPr>
        <w:tc>
          <w:tcPr>
            <w:tcW w:w="736" w:type="dxa"/>
            <w:tcBorders>
              <w:top w:val="nil"/>
              <w:righ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4</w:t>
            </w:r>
          </w:p>
        </w:tc>
        <w:tc>
          <w:tcPr>
            <w:tcW w:w="946" w:type="dxa"/>
            <w:tcBorders>
              <w:top w:val="nil"/>
              <w:lef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1.0.3</w:t>
            </w:r>
          </w:p>
        </w:tc>
        <w:tc>
          <w:tcPr>
            <w:tcW w:w="139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陈敏</w:t>
            </w:r>
          </w:p>
        </w:tc>
        <w:tc>
          <w:tcPr>
            <w:tcW w:w="3023"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修改任务分配V3.0部分</w:t>
            </w:r>
          </w:p>
        </w:tc>
        <w:tc>
          <w:tcPr>
            <w:tcW w:w="2102"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2019年3月25日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91" w:hRule="atLeast"/>
        </w:trPr>
        <w:tc>
          <w:tcPr>
            <w:tcW w:w="736" w:type="dxa"/>
            <w:tcBorders>
              <w:right w:val="single" w:color="auto" w:sz="4" w:space="0"/>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eastAsia="zh-CN"/>
              </w:rPr>
              <w:t>5</w:t>
            </w:r>
          </w:p>
        </w:tc>
        <w:tc>
          <w:tcPr>
            <w:tcW w:w="946" w:type="dxa"/>
            <w:tcBorders>
              <w:left w:val="single" w:color="auto" w:sz="4" w:space="0"/>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1.0.4</w:t>
            </w:r>
          </w:p>
        </w:tc>
        <w:tc>
          <w:tcPr>
            <w:tcW w:w="1393" w:type="dxa"/>
            <w:noWrap w:val="0"/>
            <w:vAlign w:val="top"/>
          </w:tcPr>
          <w:p>
            <w:pPr>
              <w:pStyle w:val="26"/>
              <w:jc w:val="both"/>
              <w:rPr>
                <w:rFonts w:hint="eastAsia" w:ascii="仿宋" w:hAnsi="仿宋" w:eastAsia="仿宋"/>
                <w:sz w:val="21"/>
                <w:lang w:val="en-US" w:eastAsia="zh-CN"/>
              </w:rPr>
            </w:pPr>
            <w:r>
              <w:rPr>
                <w:rFonts w:hint="eastAsia" w:ascii="仿宋" w:hAnsi="仿宋" w:eastAsia="仿宋"/>
                <w:sz w:val="21"/>
                <w:lang w:val="en-US" w:eastAsia="zh-CN"/>
              </w:rPr>
              <w:t>陈敏</w:t>
            </w:r>
          </w:p>
        </w:tc>
        <w:tc>
          <w:tcPr>
            <w:tcW w:w="3023" w:type="dxa"/>
            <w:noWrap w:val="0"/>
            <w:vAlign w:val="top"/>
          </w:tcPr>
          <w:p>
            <w:pPr>
              <w:pStyle w:val="26"/>
              <w:jc w:val="both"/>
              <w:rPr>
                <w:rFonts w:ascii="仿宋" w:hAnsi="仿宋" w:eastAsia="仿宋"/>
                <w:sz w:val="21"/>
                <w:lang w:eastAsia="zh-CN"/>
              </w:rPr>
            </w:pPr>
            <w:r>
              <w:rPr>
                <w:rFonts w:hint="eastAsia" w:ascii="仿宋" w:hAnsi="仿宋" w:eastAsia="仿宋"/>
                <w:sz w:val="21"/>
                <w:lang w:val="en-US" w:eastAsia="zh-CN"/>
              </w:rPr>
              <w:t>修改任务分配V4.0部分</w:t>
            </w:r>
          </w:p>
        </w:tc>
        <w:tc>
          <w:tcPr>
            <w:tcW w:w="2102" w:type="dxa"/>
            <w:noWrap w:val="0"/>
            <w:vAlign w:val="top"/>
          </w:tcPr>
          <w:p>
            <w:pPr>
              <w:pStyle w:val="26"/>
              <w:jc w:val="both"/>
              <w:rPr>
                <w:rFonts w:ascii="仿宋" w:hAnsi="仿宋" w:eastAsia="仿宋"/>
                <w:sz w:val="21"/>
                <w:lang w:eastAsia="zh-CN"/>
              </w:rPr>
            </w:pPr>
            <w:r>
              <w:rPr>
                <w:rFonts w:hint="eastAsia" w:ascii="仿宋" w:hAnsi="仿宋" w:eastAsia="仿宋"/>
                <w:sz w:val="21"/>
                <w:lang w:val="en-US" w:eastAsia="zh-CN"/>
              </w:rPr>
              <w:t>2019年4月02日</w:t>
            </w:r>
          </w:p>
        </w:tc>
      </w:tr>
    </w:tbl>
    <w:p>
      <w:pPr>
        <w:rPr>
          <w:rFonts w:hint="eastAsia" w:ascii="仿宋" w:hAnsi="仿宋" w:eastAsia="仿宋"/>
          <w:b/>
          <w:bCs/>
          <w:sz w:val="44"/>
        </w:rPr>
      </w:pPr>
    </w:p>
    <w:p>
      <w:pPr>
        <w:rPr>
          <w:rFonts w:hint="eastAsia" w:ascii="仿宋" w:hAnsi="仿宋" w:eastAsia="仿宋"/>
          <w:b/>
          <w:bCs/>
          <w:sz w:val="44"/>
        </w:rPr>
      </w:pPr>
      <w:r>
        <w:rPr>
          <w:rFonts w:hint="eastAsia" w:ascii="仿宋" w:hAnsi="仿宋" w:eastAsia="仿宋"/>
          <w:b/>
          <w:bCs/>
          <w:sz w:val="44"/>
        </w:rPr>
        <w:t>审批记录</w:t>
      </w:r>
    </w:p>
    <w:tbl>
      <w:tblPr>
        <w:tblStyle w:val="11"/>
        <w:tblW w:w="8240"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06"/>
        <w:gridCol w:w="1583"/>
        <w:gridCol w:w="2774"/>
        <w:gridCol w:w="237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77" w:hRule="atLeast"/>
          <w:tblHeader/>
        </w:trPr>
        <w:tc>
          <w:tcPr>
            <w:tcW w:w="1506"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版本</w:t>
            </w:r>
          </w:p>
        </w:tc>
        <w:tc>
          <w:tcPr>
            <w:tcW w:w="1583"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审批人</w:t>
            </w:r>
          </w:p>
        </w:tc>
        <w:tc>
          <w:tcPr>
            <w:tcW w:w="2774"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审批意见</w:t>
            </w:r>
          </w:p>
        </w:tc>
        <w:tc>
          <w:tcPr>
            <w:tcW w:w="2377" w:type="dxa"/>
            <w:shd w:val="pct10" w:color="auto" w:fill="auto"/>
            <w:noWrap w:val="0"/>
            <w:vAlign w:val="center"/>
          </w:tcPr>
          <w:p>
            <w:pPr>
              <w:pStyle w:val="25"/>
              <w:jc w:val="center"/>
              <w:rPr>
                <w:rFonts w:hint="eastAsia" w:ascii="仿宋" w:hAnsi="仿宋" w:eastAsia="仿宋"/>
                <w:sz w:val="21"/>
                <w:lang w:eastAsia="zh-CN"/>
              </w:rPr>
            </w:pPr>
            <w:r>
              <w:rPr>
                <w:rFonts w:hint="eastAsia" w:ascii="仿宋" w:hAnsi="仿宋" w:eastAsia="仿宋"/>
                <w:sz w:val="21"/>
                <w:lang w:eastAsia="zh-CN"/>
              </w:rPr>
              <w:t>审批日期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62" w:hRule="atLeast"/>
        </w:trPr>
        <w:tc>
          <w:tcPr>
            <w:tcW w:w="1506" w:type="dxa"/>
            <w:tcBorders>
              <w:top w:val="nil"/>
            </w:tcBorders>
            <w:noWrap w:val="0"/>
            <w:vAlign w:val="center"/>
          </w:tcPr>
          <w:p>
            <w:pPr>
              <w:pStyle w:val="26"/>
              <w:jc w:val="both"/>
              <w:rPr>
                <w:rFonts w:hint="eastAsia" w:ascii="仿宋" w:hAnsi="仿宋" w:eastAsia="仿宋"/>
                <w:sz w:val="21"/>
                <w:lang w:eastAsia="zh-CN"/>
              </w:rPr>
            </w:pPr>
            <w:r>
              <w:rPr>
                <w:rFonts w:hint="eastAsia" w:ascii="仿宋" w:hAnsi="仿宋" w:eastAsia="仿宋"/>
                <w:sz w:val="21"/>
                <w:lang w:eastAsia="zh-CN"/>
              </w:rPr>
              <w:t>1.0.0</w:t>
            </w:r>
          </w:p>
        </w:tc>
        <w:tc>
          <w:tcPr>
            <w:tcW w:w="1583" w:type="dxa"/>
            <w:tcBorders>
              <w:top w:val="nil"/>
            </w:tcBorders>
            <w:noWrap w:val="0"/>
            <w:vAlign w:val="center"/>
          </w:tcPr>
          <w:p>
            <w:pPr>
              <w:pStyle w:val="26"/>
              <w:jc w:val="both"/>
              <w:rPr>
                <w:rFonts w:hint="eastAsia" w:ascii="仿宋" w:hAnsi="仿宋" w:eastAsia="仿宋"/>
                <w:sz w:val="21"/>
                <w:lang w:eastAsia="zh-CN"/>
              </w:rPr>
            </w:pPr>
            <w:r>
              <w:rPr>
                <w:rFonts w:hint="eastAsia" w:ascii="仿宋" w:hAnsi="仿宋" w:eastAsia="仿宋"/>
                <w:sz w:val="21"/>
                <w:lang w:eastAsia="zh-CN"/>
              </w:rPr>
              <w:t>开发团队</w:t>
            </w:r>
          </w:p>
        </w:tc>
        <w:tc>
          <w:tcPr>
            <w:tcW w:w="2774" w:type="dxa"/>
            <w:tcBorders>
              <w:top w:val="nil"/>
            </w:tcBorders>
            <w:noWrap w:val="0"/>
            <w:vAlign w:val="center"/>
          </w:tcPr>
          <w:p>
            <w:pPr>
              <w:pStyle w:val="26"/>
              <w:jc w:val="both"/>
              <w:rPr>
                <w:rFonts w:hint="eastAsia" w:ascii="仿宋" w:hAnsi="仿宋" w:eastAsia="仿宋"/>
                <w:sz w:val="21"/>
                <w:lang w:eastAsia="zh-CN"/>
              </w:rPr>
            </w:pPr>
            <w:r>
              <w:rPr>
                <w:rFonts w:hint="eastAsia" w:ascii="仿宋" w:hAnsi="仿宋" w:eastAsia="仿宋"/>
                <w:sz w:val="21"/>
                <w:lang w:eastAsia="zh-CN"/>
              </w:rPr>
              <w:t>部分功能需与客户沟通</w:t>
            </w:r>
          </w:p>
        </w:tc>
        <w:tc>
          <w:tcPr>
            <w:tcW w:w="2377" w:type="dxa"/>
            <w:tcBorders>
              <w:top w:val="nil"/>
            </w:tcBorders>
            <w:noWrap w:val="0"/>
            <w:vAlign w:val="center"/>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2019年2月25日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62" w:hRule="atLeast"/>
        </w:trPr>
        <w:tc>
          <w:tcPr>
            <w:tcW w:w="1506"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1.0.2</w:t>
            </w:r>
          </w:p>
        </w:tc>
        <w:tc>
          <w:tcPr>
            <w:tcW w:w="1583" w:type="dxa"/>
            <w:tcBorders>
              <w:top w:val="nil"/>
            </w:tcBorders>
            <w:noWrap w:val="0"/>
            <w:vAlign w:val="center"/>
          </w:tcPr>
          <w:p>
            <w:pPr>
              <w:pStyle w:val="26"/>
              <w:jc w:val="both"/>
              <w:rPr>
                <w:rFonts w:hint="eastAsia" w:ascii="仿宋" w:hAnsi="仿宋" w:eastAsia="仿宋"/>
                <w:sz w:val="21"/>
                <w:lang w:eastAsia="zh-CN"/>
              </w:rPr>
            </w:pPr>
          </w:p>
        </w:tc>
        <w:tc>
          <w:tcPr>
            <w:tcW w:w="2774" w:type="dxa"/>
            <w:tcBorders>
              <w:top w:val="nil"/>
            </w:tcBorders>
            <w:noWrap w:val="0"/>
            <w:vAlign w:val="center"/>
          </w:tcPr>
          <w:p>
            <w:pPr>
              <w:pStyle w:val="26"/>
              <w:jc w:val="both"/>
              <w:rPr>
                <w:rFonts w:hint="eastAsia" w:ascii="仿宋" w:hAnsi="仿宋" w:eastAsia="仿宋"/>
                <w:sz w:val="21"/>
                <w:lang w:eastAsia="zh-CN"/>
              </w:rPr>
            </w:pPr>
          </w:p>
        </w:tc>
        <w:tc>
          <w:tcPr>
            <w:tcW w:w="2377" w:type="dxa"/>
            <w:tcBorders>
              <w:top w:val="nil"/>
            </w:tcBorders>
            <w:noWrap w:val="0"/>
            <w:vAlign w:val="center"/>
          </w:tcPr>
          <w:p>
            <w:pPr>
              <w:pStyle w:val="26"/>
              <w:jc w:val="both"/>
              <w:rPr>
                <w:rFonts w:ascii="仿宋" w:hAnsi="仿宋" w:eastAsia="仿宋"/>
                <w:sz w:val="21"/>
                <w:lang w:eastAsia="zh-CN"/>
              </w:rPr>
            </w:pPr>
            <w:r>
              <w:rPr>
                <w:rFonts w:hint="eastAsia" w:ascii="仿宋" w:hAnsi="仿宋" w:eastAsia="仿宋"/>
                <w:sz w:val="21"/>
                <w:lang w:eastAsia="zh-CN"/>
              </w:rPr>
              <w:t>未审批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62" w:hRule="atLeast"/>
        </w:trPr>
        <w:tc>
          <w:tcPr>
            <w:tcW w:w="1506" w:type="dxa"/>
            <w:tcBorders>
              <w:top w:val="nil"/>
            </w:tcBorders>
            <w:noWrap w:val="0"/>
            <w:vAlign w:val="top"/>
          </w:tcPr>
          <w:p>
            <w:pPr>
              <w:pStyle w:val="26"/>
              <w:jc w:val="both"/>
              <w:rPr>
                <w:rFonts w:hint="eastAsia" w:ascii="仿宋" w:hAnsi="仿宋" w:eastAsia="仿宋"/>
                <w:sz w:val="21"/>
                <w:lang w:eastAsia="zh-CN"/>
              </w:rPr>
            </w:pPr>
            <w:r>
              <w:rPr>
                <w:rFonts w:hint="eastAsia" w:ascii="仿宋" w:hAnsi="仿宋" w:eastAsia="仿宋"/>
                <w:sz w:val="21"/>
                <w:lang w:val="en-US" w:eastAsia="zh-CN"/>
              </w:rPr>
              <w:t>1.0.3</w:t>
            </w:r>
          </w:p>
        </w:tc>
        <w:tc>
          <w:tcPr>
            <w:tcW w:w="1583" w:type="dxa"/>
            <w:tcBorders>
              <w:top w:val="nil"/>
            </w:tcBorders>
            <w:noWrap w:val="0"/>
            <w:vAlign w:val="center"/>
          </w:tcPr>
          <w:p>
            <w:pPr>
              <w:pStyle w:val="26"/>
              <w:jc w:val="both"/>
              <w:rPr>
                <w:rFonts w:hint="eastAsia" w:ascii="仿宋" w:hAnsi="仿宋" w:eastAsia="仿宋"/>
                <w:sz w:val="21"/>
                <w:lang w:eastAsia="zh-CN"/>
              </w:rPr>
            </w:pPr>
          </w:p>
        </w:tc>
        <w:tc>
          <w:tcPr>
            <w:tcW w:w="2774" w:type="dxa"/>
            <w:tcBorders>
              <w:top w:val="nil"/>
            </w:tcBorders>
            <w:noWrap w:val="0"/>
            <w:vAlign w:val="center"/>
          </w:tcPr>
          <w:p>
            <w:pPr>
              <w:pStyle w:val="26"/>
              <w:jc w:val="both"/>
              <w:rPr>
                <w:rFonts w:hint="eastAsia" w:ascii="仿宋" w:hAnsi="仿宋" w:eastAsia="仿宋"/>
                <w:sz w:val="21"/>
                <w:lang w:eastAsia="zh-CN"/>
              </w:rPr>
            </w:pPr>
          </w:p>
        </w:tc>
        <w:tc>
          <w:tcPr>
            <w:tcW w:w="2377" w:type="dxa"/>
            <w:tcBorders>
              <w:top w:val="nil"/>
            </w:tcBorders>
            <w:noWrap w:val="0"/>
            <w:vAlign w:val="center"/>
          </w:tcPr>
          <w:p>
            <w:pPr>
              <w:pStyle w:val="26"/>
              <w:jc w:val="both"/>
              <w:rPr>
                <w:rFonts w:ascii="仿宋" w:hAnsi="仿宋" w:eastAsia="仿宋"/>
                <w:sz w:val="21"/>
                <w:lang w:eastAsia="zh-CN"/>
              </w:rPr>
            </w:pPr>
            <w:r>
              <w:rPr>
                <w:rFonts w:hint="eastAsia" w:ascii="仿宋" w:hAnsi="仿宋" w:eastAsia="仿宋"/>
                <w:sz w:val="21"/>
                <w:lang w:eastAsia="zh-CN"/>
              </w:rPr>
              <w:t>未审批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62" w:hRule="atLeast"/>
        </w:trPr>
        <w:tc>
          <w:tcPr>
            <w:tcW w:w="1506" w:type="dxa"/>
            <w:tcBorders>
              <w:top w:val="nil"/>
            </w:tcBorders>
            <w:noWrap w:val="0"/>
            <w:vAlign w:val="top"/>
          </w:tcPr>
          <w:p>
            <w:pPr>
              <w:pStyle w:val="26"/>
              <w:jc w:val="both"/>
              <w:rPr>
                <w:rFonts w:hint="default" w:ascii="仿宋" w:hAnsi="仿宋" w:eastAsia="仿宋"/>
                <w:sz w:val="21"/>
                <w:lang w:val="en-US" w:eastAsia="zh-CN"/>
              </w:rPr>
            </w:pPr>
            <w:r>
              <w:rPr>
                <w:rFonts w:hint="eastAsia" w:ascii="仿宋" w:hAnsi="仿宋" w:eastAsia="仿宋"/>
                <w:sz w:val="21"/>
                <w:lang w:val="en-US" w:eastAsia="zh-CN"/>
              </w:rPr>
              <w:t>1.0.4</w:t>
            </w:r>
          </w:p>
        </w:tc>
        <w:tc>
          <w:tcPr>
            <w:tcW w:w="1583" w:type="dxa"/>
            <w:tcBorders>
              <w:top w:val="nil"/>
            </w:tcBorders>
            <w:noWrap w:val="0"/>
            <w:vAlign w:val="center"/>
          </w:tcPr>
          <w:p>
            <w:pPr>
              <w:pStyle w:val="26"/>
              <w:jc w:val="both"/>
              <w:rPr>
                <w:rFonts w:hint="eastAsia" w:ascii="仿宋" w:hAnsi="仿宋" w:eastAsia="仿宋"/>
                <w:sz w:val="21"/>
                <w:lang w:eastAsia="zh-CN"/>
              </w:rPr>
            </w:pPr>
          </w:p>
        </w:tc>
        <w:tc>
          <w:tcPr>
            <w:tcW w:w="2774" w:type="dxa"/>
            <w:tcBorders>
              <w:top w:val="nil"/>
            </w:tcBorders>
            <w:noWrap w:val="0"/>
            <w:vAlign w:val="center"/>
          </w:tcPr>
          <w:p>
            <w:pPr>
              <w:pStyle w:val="26"/>
              <w:jc w:val="both"/>
              <w:rPr>
                <w:rFonts w:hint="eastAsia" w:ascii="仿宋" w:hAnsi="仿宋" w:eastAsia="仿宋"/>
                <w:sz w:val="21"/>
                <w:lang w:eastAsia="zh-CN"/>
              </w:rPr>
            </w:pPr>
          </w:p>
        </w:tc>
        <w:tc>
          <w:tcPr>
            <w:tcW w:w="2377" w:type="dxa"/>
            <w:tcBorders>
              <w:top w:val="nil"/>
            </w:tcBorders>
            <w:noWrap w:val="0"/>
            <w:vAlign w:val="center"/>
          </w:tcPr>
          <w:p>
            <w:pPr>
              <w:pStyle w:val="26"/>
              <w:jc w:val="both"/>
              <w:rPr>
                <w:rFonts w:ascii="仿宋" w:hAnsi="仿宋" w:eastAsia="仿宋"/>
                <w:sz w:val="21"/>
                <w:lang w:eastAsia="zh-CN"/>
              </w:rPr>
            </w:pPr>
            <w:r>
              <w:rPr>
                <w:rFonts w:hint="eastAsia" w:ascii="仿宋" w:hAnsi="仿宋" w:eastAsia="仿宋"/>
                <w:sz w:val="21"/>
                <w:lang w:eastAsia="zh-CN"/>
              </w:rPr>
              <w:t>未审批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493" w:hRule="atLeast"/>
        </w:trPr>
        <w:tc>
          <w:tcPr>
            <w:tcW w:w="1506" w:type="dxa"/>
            <w:tcBorders>
              <w:top w:val="nil"/>
            </w:tcBorders>
            <w:noWrap w:val="0"/>
            <w:vAlign w:val="center"/>
          </w:tcPr>
          <w:p>
            <w:pPr>
              <w:pStyle w:val="26"/>
              <w:jc w:val="both"/>
              <w:rPr>
                <w:rFonts w:ascii="仿宋" w:hAnsi="仿宋" w:eastAsia="仿宋"/>
                <w:sz w:val="21"/>
                <w:lang w:eastAsia="zh-CN"/>
              </w:rPr>
            </w:pPr>
          </w:p>
        </w:tc>
        <w:tc>
          <w:tcPr>
            <w:tcW w:w="1583" w:type="dxa"/>
            <w:tcBorders>
              <w:top w:val="nil"/>
            </w:tcBorders>
            <w:noWrap w:val="0"/>
            <w:vAlign w:val="center"/>
          </w:tcPr>
          <w:p>
            <w:pPr>
              <w:pStyle w:val="26"/>
              <w:jc w:val="both"/>
              <w:rPr>
                <w:rFonts w:ascii="仿宋" w:hAnsi="仿宋" w:eastAsia="仿宋"/>
                <w:sz w:val="21"/>
                <w:lang w:eastAsia="zh-CN"/>
              </w:rPr>
            </w:pPr>
          </w:p>
        </w:tc>
        <w:tc>
          <w:tcPr>
            <w:tcW w:w="2774" w:type="dxa"/>
            <w:tcBorders>
              <w:top w:val="nil"/>
            </w:tcBorders>
            <w:noWrap w:val="0"/>
            <w:vAlign w:val="center"/>
          </w:tcPr>
          <w:p>
            <w:pPr>
              <w:pStyle w:val="26"/>
              <w:jc w:val="both"/>
              <w:rPr>
                <w:rFonts w:hint="eastAsia" w:ascii="仿宋" w:hAnsi="仿宋" w:eastAsia="仿宋"/>
                <w:sz w:val="21"/>
                <w:lang w:eastAsia="zh-CN"/>
              </w:rPr>
            </w:pPr>
          </w:p>
        </w:tc>
        <w:tc>
          <w:tcPr>
            <w:tcW w:w="2377" w:type="dxa"/>
            <w:tcBorders>
              <w:top w:val="nil"/>
            </w:tcBorders>
            <w:noWrap w:val="0"/>
            <w:vAlign w:val="center"/>
          </w:tcPr>
          <w:p>
            <w:pPr>
              <w:pStyle w:val="26"/>
              <w:jc w:val="both"/>
              <w:rPr>
                <w:rFonts w:hint="eastAsia" w:ascii="仿宋" w:hAnsi="仿宋" w:eastAsia="仿宋"/>
                <w:sz w:val="21"/>
                <w:lang w:eastAsia="zh-CN"/>
              </w:rPr>
            </w:pPr>
          </w:p>
        </w:tc>
      </w:tr>
    </w:tbl>
    <w:p>
      <w:pPr>
        <w:rPr>
          <w:rFonts w:hint="eastAsia" w:ascii="仿宋" w:hAnsi="仿宋" w:eastAsia="仿宋"/>
          <w:b/>
          <w:bCs/>
          <w:sz w:val="44"/>
        </w:rPr>
      </w:pPr>
    </w:p>
    <w:p>
      <w:pPr>
        <w:rPr>
          <w:b/>
          <w:bCs/>
          <w:sz w:val="44"/>
        </w:rPr>
      </w:pPr>
    </w:p>
    <w:p>
      <w:pPr>
        <w:pStyle w:val="24"/>
        <w:jc w:val="center"/>
        <w:rPr>
          <w:color w:val="auto"/>
        </w:rPr>
      </w:pPr>
      <w:r>
        <w:rPr>
          <w:rFonts w:hint="eastAsia"/>
          <w:color w:val="auto"/>
          <w:lang w:val="zh-CN"/>
        </w:rPr>
        <w:t>目</w:t>
      </w:r>
      <w:r>
        <w:rPr>
          <w:color w:val="auto"/>
          <w:lang w:val="zh-CN"/>
        </w:rPr>
        <w:t xml:space="preserve">  </w:t>
      </w:r>
      <w:r>
        <w:rPr>
          <w:rFonts w:hint="eastAsia"/>
          <w:color w:val="auto"/>
          <w:lang w:val="zh-CN"/>
        </w:rPr>
        <w:t>录</w:t>
      </w:r>
    </w:p>
    <w:p>
      <w:pPr>
        <w:pStyle w:val="9"/>
        <w:tabs>
          <w:tab w:val="right" w:leader="dot" w:pos="8306"/>
        </w:tabs>
      </w:pPr>
      <w:r>
        <w:fldChar w:fldCharType="begin"/>
      </w:r>
      <w:r>
        <w:instrText xml:space="preserve"> TOC \o "1-3" \h \z \u </w:instrText>
      </w:r>
      <w:r>
        <w:fldChar w:fldCharType="separate"/>
      </w:r>
      <w:r>
        <w:fldChar w:fldCharType="begin"/>
      </w:r>
      <w:r>
        <w:instrText xml:space="preserve"> HYPERLINK \l _Toc6337 </w:instrText>
      </w:r>
      <w:r>
        <w:fldChar w:fldCharType="separate"/>
      </w:r>
      <w:r>
        <w:t>1</w:t>
      </w:r>
      <w:r>
        <w:rPr>
          <w:rFonts w:hint="eastAsia"/>
        </w:rPr>
        <w:t>引言</w:t>
      </w:r>
      <w:r>
        <w:tab/>
      </w:r>
      <w:r>
        <w:fldChar w:fldCharType="begin"/>
      </w:r>
      <w:r>
        <w:instrText xml:space="preserve"> PAGEREF _Toc6337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_Toc28943 </w:instrText>
      </w:r>
      <w:r>
        <w:fldChar w:fldCharType="separate"/>
      </w:r>
      <w:r>
        <w:t>1.1</w:t>
      </w:r>
      <w:r>
        <w:rPr>
          <w:rFonts w:hint="eastAsia"/>
        </w:rPr>
        <w:t>编写目的</w:t>
      </w:r>
      <w:r>
        <w:tab/>
      </w:r>
      <w:r>
        <w:fldChar w:fldCharType="begin"/>
      </w:r>
      <w:r>
        <w:instrText xml:space="preserve"> PAGEREF _Toc28943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_Toc1556 </w:instrText>
      </w:r>
      <w:r>
        <w:fldChar w:fldCharType="separate"/>
      </w:r>
      <w:r>
        <w:t>1.2</w:t>
      </w:r>
      <w:r>
        <w:rPr>
          <w:rFonts w:hint="eastAsia"/>
        </w:rPr>
        <w:t>背景</w:t>
      </w:r>
      <w:r>
        <w:tab/>
      </w:r>
      <w:r>
        <w:fldChar w:fldCharType="begin"/>
      </w:r>
      <w:r>
        <w:instrText xml:space="preserve"> PAGEREF _Toc1556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_Toc26278 </w:instrText>
      </w:r>
      <w:r>
        <w:fldChar w:fldCharType="separate"/>
      </w:r>
      <w:r>
        <w:t>1.3</w:t>
      </w:r>
      <w:r>
        <w:rPr>
          <w:rFonts w:hint="eastAsia"/>
        </w:rPr>
        <w:t>定义</w:t>
      </w:r>
      <w:r>
        <w:tab/>
      </w:r>
      <w:r>
        <w:fldChar w:fldCharType="begin"/>
      </w:r>
      <w:r>
        <w:instrText xml:space="preserve"> PAGEREF _Toc26278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_Toc14782 </w:instrText>
      </w:r>
      <w:r>
        <w:fldChar w:fldCharType="separate"/>
      </w:r>
      <w:r>
        <w:t>1.4</w:t>
      </w:r>
      <w:r>
        <w:rPr>
          <w:rFonts w:hint="eastAsia"/>
        </w:rPr>
        <w:t>参考资料</w:t>
      </w:r>
      <w:r>
        <w:tab/>
      </w:r>
      <w:r>
        <w:fldChar w:fldCharType="begin"/>
      </w:r>
      <w:r>
        <w:instrText xml:space="preserve"> PAGEREF _Toc14782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_Toc9984 </w:instrText>
      </w:r>
      <w:r>
        <w:fldChar w:fldCharType="separate"/>
      </w:r>
      <w:r>
        <w:t>2</w:t>
      </w:r>
      <w:r>
        <w:rPr>
          <w:rFonts w:hint="eastAsia"/>
          <w:lang w:eastAsia="zh-CN"/>
        </w:rPr>
        <w:t>智能商品管理</w:t>
      </w:r>
      <w:r>
        <w:rPr>
          <w:rFonts w:hint="eastAsia"/>
          <w:lang w:val="en-US" w:eastAsia="zh-CN"/>
        </w:rPr>
        <w:t>APP端</w:t>
      </w:r>
      <w:r>
        <w:tab/>
      </w:r>
      <w:r>
        <w:fldChar w:fldCharType="begin"/>
      </w:r>
      <w:r>
        <w:instrText xml:space="preserve"> PAGEREF _Toc9984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_Toc7370 </w:instrText>
      </w:r>
      <w:r>
        <w:fldChar w:fldCharType="separate"/>
      </w:r>
      <w:r>
        <w:t>2.1</w:t>
      </w:r>
      <w:r>
        <w:rPr>
          <w:rFonts w:hint="eastAsia"/>
        </w:rPr>
        <w:t>系统运行环境</w:t>
      </w:r>
      <w:r>
        <w:tab/>
      </w:r>
      <w:r>
        <w:fldChar w:fldCharType="begin"/>
      </w:r>
      <w:r>
        <w:instrText xml:space="preserve"> PAGEREF _Toc7370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_Toc28459 </w:instrText>
      </w:r>
      <w:r>
        <w:fldChar w:fldCharType="separate"/>
      </w:r>
      <w:r>
        <w:t>2.2</w:t>
      </w:r>
      <w:r>
        <w:rPr>
          <w:rFonts w:hint="eastAsia"/>
        </w:rPr>
        <w:t>系统架构图</w:t>
      </w:r>
      <w:r>
        <w:tab/>
      </w:r>
      <w:r>
        <w:fldChar w:fldCharType="begin"/>
      </w:r>
      <w:r>
        <w:instrText xml:space="preserve"> PAGEREF _Toc28459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_Toc22397 </w:instrText>
      </w:r>
      <w:r>
        <w:fldChar w:fldCharType="separate"/>
      </w:r>
      <w:r>
        <w:rPr>
          <w:szCs w:val="28"/>
        </w:rPr>
        <w:t>2.2.1</w:t>
      </w:r>
      <w:r>
        <w:rPr>
          <w:rFonts w:hint="eastAsia"/>
          <w:szCs w:val="28"/>
        </w:rPr>
        <w:t>架构图</w:t>
      </w:r>
      <w:r>
        <w:tab/>
      </w:r>
      <w:r>
        <w:fldChar w:fldCharType="begin"/>
      </w:r>
      <w:r>
        <w:instrText xml:space="preserve"> PAGEREF _Toc22397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_Toc20509 </w:instrText>
      </w:r>
      <w:r>
        <w:fldChar w:fldCharType="separate"/>
      </w:r>
      <w:r>
        <w:rPr>
          <w:szCs w:val="28"/>
        </w:rPr>
        <w:t>2.2.2</w:t>
      </w:r>
      <w:r>
        <w:rPr>
          <w:rFonts w:hint="eastAsia"/>
          <w:szCs w:val="28"/>
        </w:rPr>
        <w:t>设计说明</w:t>
      </w:r>
      <w:r>
        <w:tab/>
      </w:r>
      <w:r>
        <w:fldChar w:fldCharType="begin"/>
      </w:r>
      <w:r>
        <w:instrText xml:space="preserve"> PAGEREF _Toc20509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_Toc8617 </w:instrText>
      </w:r>
      <w:r>
        <w:fldChar w:fldCharType="separate"/>
      </w:r>
      <w:r>
        <w:t>2.4</w:t>
      </w:r>
      <w:r>
        <w:rPr>
          <w:rFonts w:hint="eastAsia"/>
        </w:rPr>
        <w:t>网络结构图</w:t>
      </w:r>
      <w:r>
        <w:tab/>
      </w:r>
      <w:r>
        <w:fldChar w:fldCharType="begin"/>
      </w:r>
      <w:r>
        <w:instrText xml:space="preserve"> PAGEREF _Toc8617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_Toc18990 </w:instrText>
      </w:r>
      <w:r>
        <w:fldChar w:fldCharType="separate"/>
      </w:r>
      <w:r>
        <w:rPr>
          <w:szCs w:val="28"/>
        </w:rPr>
        <w:t>2.4.1</w:t>
      </w:r>
      <w:r>
        <w:rPr>
          <w:rFonts w:hint="eastAsia"/>
          <w:szCs w:val="28"/>
        </w:rPr>
        <w:t>结构图</w:t>
      </w:r>
      <w:r>
        <w:tab/>
      </w:r>
      <w:r>
        <w:fldChar w:fldCharType="begin"/>
      </w:r>
      <w:r>
        <w:instrText xml:space="preserve"> PAGEREF _Toc18990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_Toc19157 </w:instrText>
      </w:r>
      <w:r>
        <w:fldChar w:fldCharType="separate"/>
      </w:r>
      <w:r>
        <w:t>2.5</w:t>
      </w:r>
      <w:r>
        <w:rPr>
          <w:rFonts w:hint="eastAsia"/>
        </w:rPr>
        <w:t>系统业务流程</w:t>
      </w:r>
      <w:r>
        <w:tab/>
      </w:r>
      <w:r>
        <w:fldChar w:fldCharType="begin"/>
      </w:r>
      <w:r>
        <w:instrText xml:space="preserve"> PAGEREF _Toc19157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_Toc9516 </w:instrText>
      </w:r>
      <w:r>
        <w:fldChar w:fldCharType="separate"/>
      </w:r>
      <w:r>
        <w:t>2.6</w:t>
      </w:r>
      <w:r>
        <w:rPr>
          <w:rFonts w:hint="eastAsia"/>
        </w:rPr>
        <w:t>系统功能图</w:t>
      </w:r>
      <w:r>
        <w:tab/>
      </w:r>
      <w:r>
        <w:fldChar w:fldCharType="begin"/>
      </w:r>
      <w:r>
        <w:instrText xml:space="preserve"> PAGEREF _Toc9516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_Toc29255 </w:instrText>
      </w:r>
      <w:r>
        <w:fldChar w:fldCharType="separate"/>
      </w:r>
      <w:r>
        <w:rPr>
          <w:szCs w:val="30"/>
        </w:rPr>
        <w:t>2.7</w:t>
      </w:r>
      <w:r>
        <w:rPr>
          <w:rFonts w:hint="eastAsia"/>
          <w:szCs w:val="30"/>
          <w:lang w:val="en-US" w:eastAsia="zh-CN"/>
        </w:rPr>
        <w:t xml:space="preserve"> 商品管理APP</w:t>
      </w:r>
      <w:r>
        <w:rPr>
          <w:rFonts w:hint="eastAsia"/>
          <w:szCs w:val="30"/>
        </w:rPr>
        <w:t>功能说明</w:t>
      </w:r>
      <w:r>
        <w:tab/>
      </w:r>
      <w:r>
        <w:fldChar w:fldCharType="begin"/>
      </w:r>
      <w:r>
        <w:instrText xml:space="preserve"> PAGEREF _Toc29255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_Toc19087 </w:instrText>
      </w:r>
      <w:r>
        <w:fldChar w:fldCharType="separate"/>
      </w:r>
      <w:r>
        <w:rPr>
          <w:szCs w:val="30"/>
        </w:rPr>
        <w:t>2.7.1</w:t>
      </w:r>
      <w:r>
        <w:rPr>
          <w:rFonts w:hint="eastAsia"/>
          <w:szCs w:val="30"/>
          <w:lang w:eastAsia="zh-CN"/>
        </w:rPr>
        <w:t>广告展示页</w:t>
      </w:r>
      <w:r>
        <w:tab/>
      </w:r>
      <w:r>
        <w:fldChar w:fldCharType="begin"/>
      </w:r>
      <w:r>
        <w:instrText xml:space="preserve"> PAGEREF _Toc19087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_Toc20009 </w:instrText>
      </w:r>
      <w:r>
        <w:fldChar w:fldCharType="separate"/>
      </w:r>
      <w:r>
        <w:rPr>
          <w:szCs w:val="30"/>
        </w:rPr>
        <w:t>2.7.</w:t>
      </w:r>
      <w:r>
        <w:rPr>
          <w:rFonts w:hint="eastAsia"/>
          <w:szCs w:val="30"/>
          <w:lang w:val="en-US" w:eastAsia="zh-CN"/>
        </w:rPr>
        <w:t>2</w:t>
      </w:r>
      <w:r>
        <w:rPr>
          <w:rFonts w:hint="eastAsia"/>
          <w:szCs w:val="30"/>
          <w:lang w:eastAsia="zh-CN"/>
        </w:rPr>
        <w:t>用户</w:t>
      </w:r>
      <w:r>
        <w:rPr>
          <w:rFonts w:hint="eastAsia"/>
          <w:szCs w:val="30"/>
        </w:rPr>
        <w:t>登录</w:t>
      </w:r>
      <w:r>
        <w:tab/>
      </w:r>
      <w:r>
        <w:fldChar w:fldCharType="begin"/>
      </w:r>
      <w:r>
        <w:instrText xml:space="preserve"> PAGEREF _Toc20009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_Toc15414 </w:instrText>
      </w:r>
      <w:r>
        <w:fldChar w:fldCharType="separate"/>
      </w:r>
      <w:r>
        <w:rPr>
          <w:szCs w:val="30"/>
        </w:rPr>
        <w:t>2.7.2</w:t>
      </w:r>
      <w:r>
        <w:rPr>
          <w:rFonts w:hint="eastAsia"/>
          <w:szCs w:val="30"/>
          <w:lang w:eastAsia="zh-CN"/>
        </w:rPr>
        <w:t>首页</w:t>
      </w:r>
      <w:r>
        <w:tab/>
      </w:r>
      <w:r>
        <w:fldChar w:fldCharType="begin"/>
      </w:r>
      <w:r>
        <w:instrText xml:space="preserve"> PAGEREF _Toc15414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_Toc27887 </w:instrText>
      </w:r>
      <w:r>
        <w:fldChar w:fldCharType="separate"/>
      </w:r>
      <w:r>
        <w:rPr>
          <w:szCs w:val="30"/>
        </w:rPr>
        <w:t>2.7.3</w:t>
      </w:r>
      <w:r>
        <w:rPr>
          <w:rFonts w:hint="eastAsia"/>
          <w:szCs w:val="30"/>
          <w:lang w:eastAsia="zh-CN"/>
        </w:rPr>
        <w:t>产品展示</w:t>
      </w:r>
      <w:r>
        <w:tab/>
      </w:r>
      <w:r>
        <w:fldChar w:fldCharType="begin"/>
      </w:r>
      <w:r>
        <w:instrText xml:space="preserve"> PAGEREF _Toc27887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_Toc31187 </w:instrText>
      </w:r>
      <w:r>
        <w:fldChar w:fldCharType="separate"/>
      </w:r>
      <w:r>
        <w:rPr>
          <w:szCs w:val="30"/>
        </w:rPr>
        <w:t>2.7.</w:t>
      </w:r>
      <w:r>
        <w:rPr>
          <w:rFonts w:hint="eastAsia"/>
          <w:szCs w:val="30"/>
          <w:lang w:val="en-US" w:eastAsia="zh-CN"/>
        </w:rPr>
        <w:t>4销售指标分析</w:t>
      </w:r>
      <w:r>
        <w:tab/>
      </w:r>
      <w:r>
        <w:fldChar w:fldCharType="begin"/>
      </w:r>
      <w:r>
        <w:instrText xml:space="preserve"> PAGEREF _Toc31187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_Toc1769 </w:instrText>
      </w:r>
      <w:r>
        <w:fldChar w:fldCharType="separate"/>
      </w:r>
      <w:r>
        <w:rPr>
          <w:szCs w:val="30"/>
        </w:rPr>
        <w:t>2.7.</w:t>
      </w:r>
      <w:r>
        <w:rPr>
          <w:rFonts w:hint="eastAsia"/>
          <w:szCs w:val="30"/>
          <w:lang w:val="en-US" w:eastAsia="zh-CN"/>
        </w:rPr>
        <w:t>5销售指标管理</w:t>
      </w:r>
      <w:r>
        <w:tab/>
      </w:r>
      <w:r>
        <w:fldChar w:fldCharType="begin"/>
      </w:r>
      <w:r>
        <w:instrText xml:space="preserve"> PAGEREF _Toc1769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_Toc20884 </w:instrText>
      </w:r>
      <w:r>
        <w:fldChar w:fldCharType="separate"/>
      </w:r>
      <w:r>
        <w:rPr>
          <w:rFonts w:hint="eastAsia"/>
          <w:szCs w:val="30"/>
          <w:lang w:val="en-US" w:eastAsia="zh-CN"/>
        </w:rPr>
        <w:t>2.7.6门店导购管理</w:t>
      </w:r>
      <w:r>
        <w:tab/>
      </w:r>
      <w:r>
        <w:fldChar w:fldCharType="begin"/>
      </w:r>
      <w:r>
        <w:instrText xml:space="preserve"> PAGEREF _Toc20884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_Toc13377 </w:instrText>
      </w:r>
      <w:r>
        <w:fldChar w:fldCharType="separate"/>
      </w:r>
      <w:r>
        <w:rPr>
          <w:rFonts w:hint="eastAsia"/>
          <w:szCs w:val="30"/>
          <w:lang w:val="en-US" w:eastAsia="zh-CN"/>
        </w:rPr>
        <w:t>2.7.7销售报表</w:t>
      </w:r>
      <w:r>
        <w:tab/>
      </w:r>
      <w:r>
        <w:fldChar w:fldCharType="begin"/>
      </w:r>
      <w:r>
        <w:instrText xml:space="preserve"> PAGEREF _Toc13377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_Toc15073 </w:instrText>
      </w:r>
      <w:r>
        <w:fldChar w:fldCharType="separate"/>
      </w:r>
      <w:r>
        <w:rPr>
          <w:szCs w:val="30"/>
        </w:rPr>
        <w:t>2.7.</w:t>
      </w:r>
      <w:r>
        <w:rPr>
          <w:rFonts w:hint="eastAsia"/>
          <w:szCs w:val="30"/>
          <w:lang w:val="en-US" w:eastAsia="zh-CN"/>
        </w:rPr>
        <w:t>8扫码订（订货会功能）</w:t>
      </w:r>
      <w:r>
        <w:tab/>
      </w:r>
      <w:r>
        <w:fldChar w:fldCharType="begin"/>
      </w:r>
      <w:r>
        <w:instrText xml:space="preserve"> PAGEREF _Toc15073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_Toc30461 </w:instrText>
      </w:r>
      <w:r>
        <w:fldChar w:fldCharType="separate"/>
      </w:r>
      <w:r>
        <w:rPr>
          <w:szCs w:val="30"/>
        </w:rPr>
        <w:t>2.7.</w:t>
      </w:r>
      <w:r>
        <w:rPr>
          <w:rFonts w:hint="eastAsia"/>
          <w:szCs w:val="30"/>
          <w:lang w:val="en-US" w:eastAsia="zh-CN"/>
        </w:rPr>
        <w:t>9调拨栏</w:t>
      </w:r>
      <w:r>
        <w:tab/>
      </w:r>
      <w:r>
        <w:fldChar w:fldCharType="begin"/>
      </w:r>
      <w:r>
        <w:instrText xml:space="preserve"> PAGEREF _Toc30461 </w:instrText>
      </w:r>
      <w:r>
        <w:fldChar w:fldCharType="separate"/>
      </w:r>
      <w:r>
        <w:t>48</w:t>
      </w:r>
      <w:r>
        <w:fldChar w:fldCharType="end"/>
      </w:r>
      <w:r>
        <w:fldChar w:fldCharType="end"/>
      </w:r>
    </w:p>
    <w:p>
      <w:pPr>
        <w:pStyle w:val="10"/>
        <w:tabs>
          <w:tab w:val="right" w:leader="dot" w:pos="8306"/>
        </w:tabs>
      </w:pPr>
      <w:r>
        <w:fldChar w:fldCharType="begin"/>
      </w:r>
      <w:r>
        <w:instrText xml:space="preserve"> HYPERLINK \l _Toc32481 </w:instrText>
      </w:r>
      <w:r>
        <w:fldChar w:fldCharType="separate"/>
      </w:r>
      <w:r>
        <w:rPr>
          <w:szCs w:val="30"/>
        </w:rPr>
        <w:t>2.7.</w:t>
      </w:r>
      <w:r>
        <w:rPr>
          <w:rFonts w:hint="eastAsia"/>
          <w:szCs w:val="30"/>
          <w:lang w:val="en-US" w:eastAsia="zh-CN"/>
        </w:rPr>
        <w:t>10消息</w:t>
      </w:r>
      <w:r>
        <w:tab/>
      </w:r>
      <w:r>
        <w:fldChar w:fldCharType="begin"/>
      </w:r>
      <w:r>
        <w:instrText xml:space="preserve"> PAGEREF _Toc32481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_Toc28157 </w:instrText>
      </w:r>
      <w:r>
        <w:fldChar w:fldCharType="separate"/>
      </w:r>
      <w:r>
        <w:rPr>
          <w:szCs w:val="30"/>
        </w:rPr>
        <w:t>2.7.</w:t>
      </w:r>
      <w:r>
        <w:rPr>
          <w:rFonts w:hint="eastAsia"/>
          <w:szCs w:val="30"/>
          <w:lang w:val="en-US" w:eastAsia="zh-CN"/>
        </w:rPr>
        <w:t>11订单</w:t>
      </w:r>
      <w:r>
        <w:tab/>
      </w:r>
      <w:r>
        <w:fldChar w:fldCharType="begin"/>
      </w:r>
      <w:r>
        <w:instrText xml:space="preserve"> PAGEREF _Toc28157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_Toc6658 </w:instrText>
      </w:r>
      <w:r>
        <w:fldChar w:fldCharType="separate"/>
      </w:r>
      <w:r>
        <w:rPr>
          <w:szCs w:val="30"/>
        </w:rPr>
        <w:t>2.7.</w:t>
      </w:r>
      <w:r>
        <w:rPr>
          <w:rFonts w:hint="eastAsia"/>
          <w:szCs w:val="30"/>
          <w:lang w:val="en-US" w:eastAsia="zh-CN"/>
        </w:rPr>
        <w:t>12</w:t>
      </w:r>
      <w:r>
        <w:rPr>
          <w:rFonts w:hint="eastAsia"/>
          <w:szCs w:val="30"/>
          <w:lang w:eastAsia="zh-CN"/>
        </w:rPr>
        <w:t>我的</w:t>
      </w:r>
      <w:r>
        <w:tab/>
      </w:r>
      <w:r>
        <w:fldChar w:fldCharType="begin"/>
      </w:r>
      <w:r>
        <w:instrText xml:space="preserve"> PAGEREF _Toc6658 </w:instrText>
      </w:r>
      <w:r>
        <w:fldChar w:fldCharType="separate"/>
      </w:r>
      <w:r>
        <w:t>54</w:t>
      </w:r>
      <w:r>
        <w:fldChar w:fldCharType="end"/>
      </w:r>
      <w:r>
        <w:fldChar w:fldCharType="end"/>
      </w:r>
    </w:p>
    <w:p>
      <w:r>
        <w:fldChar w:fldCharType="end"/>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bookmarkStart w:id="1" w:name="_Toc6337"/>
      <w:r>
        <w:t>1</w:t>
      </w:r>
      <w:r>
        <w:rPr>
          <w:rFonts w:hint="eastAsia"/>
        </w:rPr>
        <w:t>引言</w:t>
      </w:r>
      <w:bookmarkEnd w:id="1"/>
    </w:p>
    <w:p>
      <w:pPr>
        <w:pStyle w:val="3"/>
      </w:pPr>
      <w:bookmarkStart w:id="2" w:name="_Toc436397865"/>
      <w:bookmarkStart w:id="3" w:name="_Toc28943"/>
      <w:r>
        <w:t>1.1</w:t>
      </w:r>
      <w:r>
        <w:rPr>
          <w:rFonts w:hint="eastAsia"/>
        </w:rPr>
        <w:t>编写目的</w:t>
      </w:r>
      <w:bookmarkEnd w:id="2"/>
      <w:bookmarkEnd w:id="3"/>
    </w:p>
    <w:p>
      <w:pPr>
        <w:numPr>
          <w:ilvl w:val="0"/>
          <w:numId w:val="2"/>
        </w:numPr>
        <w:spacing w:line="360" w:lineRule="auto"/>
      </w:pPr>
      <w:r>
        <w:rPr>
          <w:rFonts w:hint="eastAsia"/>
        </w:rPr>
        <w:t>本文档用于定义并描述</w:t>
      </w:r>
      <w:r>
        <w:rPr>
          <w:rFonts w:hint="eastAsia"/>
          <w:lang w:eastAsia="zh-CN"/>
        </w:rPr>
        <w:t>订货平台（基础版）系统</w:t>
      </w:r>
      <w:r>
        <w:rPr>
          <w:rFonts w:hint="eastAsia"/>
        </w:rPr>
        <w:t>软件的业务流程、数据流程和功能概要等。</w:t>
      </w:r>
    </w:p>
    <w:p>
      <w:pPr>
        <w:numPr>
          <w:ilvl w:val="0"/>
          <w:numId w:val="2"/>
        </w:numPr>
        <w:spacing w:line="360" w:lineRule="auto"/>
      </w:pPr>
      <w:r>
        <w:rPr>
          <w:rFonts w:hint="eastAsia"/>
        </w:rPr>
        <w:t>开发人员在研发时阅读。</w:t>
      </w:r>
    </w:p>
    <w:p>
      <w:pPr>
        <w:pStyle w:val="3"/>
        <w:rPr>
          <w:rFonts w:hint="eastAsia"/>
        </w:rPr>
      </w:pPr>
      <w:bookmarkStart w:id="4" w:name="_Toc1556"/>
      <w:bookmarkStart w:id="5" w:name="_Toc436397866"/>
      <w:r>
        <w:t>1.2</w:t>
      </w:r>
      <w:r>
        <w:rPr>
          <w:rFonts w:hint="eastAsia"/>
        </w:rPr>
        <w:t>背景</w:t>
      </w:r>
      <w:bookmarkEnd w:id="4"/>
      <w:bookmarkEnd w:id="5"/>
    </w:p>
    <w:p>
      <w:pPr>
        <w:spacing w:line="360" w:lineRule="auto"/>
        <w:rPr>
          <w:rFonts w:hint="eastAsia" w:eastAsia="宋体"/>
          <w:lang w:val="en-US" w:eastAsia="zh-CN"/>
        </w:rPr>
      </w:pPr>
      <w:r>
        <w:rPr>
          <w:rFonts w:hint="eastAsia"/>
          <w:lang w:val="en-US" w:eastAsia="zh-CN"/>
        </w:rPr>
        <w:t xml:space="preserve">     设计本APP目的在于：</w:t>
      </w:r>
    </w:p>
    <w:p>
      <w:pPr>
        <w:numPr>
          <w:ilvl w:val="0"/>
          <w:numId w:val="3"/>
        </w:numPr>
        <w:spacing w:line="360" w:lineRule="auto"/>
        <w:ind w:firstLine="420"/>
        <w:rPr>
          <w:rFonts w:hint="eastAsia"/>
          <w:lang w:val="en-US" w:eastAsia="zh-CN"/>
        </w:rPr>
      </w:pPr>
      <w:r>
        <w:rPr>
          <w:rFonts w:hint="eastAsia"/>
          <w:lang w:val="en-US" w:eastAsia="zh-CN"/>
        </w:rPr>
        <w:t>提高公司货品管理人员及门店店长商品管理能力：掌握当前货品库存、当前库存门店及尺码分布情况、货品销量情况、销售分布门店情况，门店可及时进行货品调拨管理；</w:t>
      </w:r>
    </w:p>
    <w:p>
      <w:pPr>
        <w:numPr>
          <w:ilvl w:val="0"/>
          <w:numId w:val="3"/>
        </w:numPr>
        <w:spacing w:line="360" w:lineRule="auto"/>
        <w:ind w:firstLine="420"/>
        <w:rPr>
          <w:rFonts w:hint="eastAsia"/>
          <w:lang w:val="en-US" w:eastAsia="zh-CN"/>
        </w:rPr>
      </w:pPr>
      <w:r>
        <w:rPr>
          <w:rFonts w:hint="eastAsia"/>
          <w:lang w:val="en-US" w:eastAsia="zh-CN"/>
        </w:rPr>
        <w:t>协助公司营运管理人员及门店店长进行营运数据分析，提高营运管理效率：加强公司及门店销售指标管理及门店导购销售目标管理；</w:t>
      </w:r>
    </w:p>
    <w:p>
      <w:pPr>
        <w:numPr>
          <w:ilvl w:val="0"/>
          <w:numId w:val="3"/>
        </w:numPr>
        <w:spacing w:line="360" w:lineRule="auto"/>
        <w:ind w:firstLine="420"/>
        <w:rPr>
          <w:rFonts w:hint="eastAsia"/>
          <w:color w:val="FF0000"/>
          <w:lang w:val="en-US" w:eastAsia="zh-CN"/>
        </w:rPr>
      </w:pPr>
      <w:r>
        <w:rPr>
          <w:rFonts w:hint="eastAsia"/>
          <w:color w:val="FF0000"/>
          <w:lang w:val="en-US" w:eastAsia="zh-CN"/>
        </w:rPr>
        <w:t>提供公司货品及营运管理员便捷的报表服务；</w:t>
      </w:r>
    </w:p>
    <w:p>
      <w:pPr>
        <w:pStyle w:val="3"/>
      </w:pPr>
      <w:bookmarkStart w:id="6" w:name="_Toc26278"/>
      <w:bookmarkStart w:id="7" w:name="_Toc436397867"/>
      <w:r>
        <w:t>1.3</w:t>
      </w:r>
      <w:r>
        <w:rPr>
          <w:rFonts w:hint="eastAsia"/>
        </w:rPr>
        <w:t>定义</w:t>
      </w:r>
      <w:bookmarkEnd w:id="6"/>
      <w:bookmarkEnd w:id="7"/>
    </w:p>
    <w:p>
      <w:pPr>
        <w:numPr>
          <w:ilvl w:val="0"/>
          <w:numId w:val="2"/>
        </w:numPr>
        <w:spacing w:line="360" w:lineRule="auto"/>
      </w:pPr>
      <w:r>
        <w:rPr>
          <w:rFonts w:hint="eastAsia"/>
        </w:rPr>
        <w:t>系统采用</w:t>
      </w:r>
      <w:r>
        <w:rPr>
          <w:rFonts w:hint="eastAsia"/>
          <w:lang w:val="en-US" w:eastAsia="zh-CN"/>
        </w:rPr>
        <w:t>B/S方式开发服务端（管理端），采用APP（安卓、IOS）方式开发客户端</w:t>
      </w:r>
      <w:r>
        <w:rPr>
          <w:rFonts w:hint="eastAsia"/>
        </w:rPr>
        <w:t>；</w:t>
      </w:r>
    </w:p>
    <w:p>
      <w:pPr>
        <w:numPr>
          <w:ilvl w:val="0"/>
          <w:numId w:val="2"/>
        </w:numPr>
        <w:spacing w:line="360" w:lineRule="auto"/>
      </w:pPr>
      <w:r>
        <w:rPr>
          <w:rFonts w:hint="eastAsia"/>
          <w:lang w:eastAsia="zh-CN"/>
        </w:rPr>
        <w:t>数据接口由</w:t>
      </w:r>
      <w:r>
        <w:rPr>
          <w:rFonts w:hint="eastAsia"/>
          <w:lang w:val="en-US" w:eastAsia="zh-CN"/>
        </w:rPr>
        <w:t>Java编写；</w:t>
      </w:r>
    </w:p>
    <w:p>
      <w:pPr>
        <w:pStyle w:val="3"/>
      </w:pPr>
      <w:bookmarkStart w:id="8" w:name="_Toc436397868"/>
      <w:bookmarkStart w:id="9" w:name="_Toc14782"/>
      <w:r>
        <w:t>1.4</w:t>
      </w:r>
      <w:r>
        <w:rPr>
          <w:rFonts w:hint="eastAsia"/>
        </w:rPr>
        <w:t>参考资料</w:t>
      </w:r>
      <w:bookmarkEnd w:id="8"/>
      <w:bookmarkEnd w:id="9"/>
    </w:p>
    <w:p>
      <w:pPr>
        <w:numPr>
          <w:ilvl w:val="0"/>
          <w:numId w:val="2"/>
        </w:numPr>
        <w:spacing w:line="360" w:lineRule="auto"/>
      </w:pPr>
      <w:r>
        <w:rPr>
          <w:rFonts w:hint="eastAsia"/>
          <w:lang w:eastAsia="zh-CN"/>
        </w:rPr>
        <w:t>文档《吉尔达需求描述》</w:t>
      </w:r>
      <w:r>
        <w:rPr>
          <w:rFonts w:hint="eastAsia"/>
          <w:lang w:val="en-US" w:eastAsia="zh-CN"/>
        </w:rPr>
        <w:t>；</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pPr>
      <w:bookmarkStart w:id="10" w:name="_Toc9984"/>
      <w:r>
        <w:t>2</w:t>
      </w:r>
      <w:r>
        <w:rPr>
          <w:rFonts w:hint="eastAsia"/>
          <w:lang w:eastAsia="zh-CN"/>
        </w:rPr>
        <w:t>智能商品管理</w:t>
      </w:r>
      <w:r>
        <w:rPr>
          <w:rFonts w:hint="eastAsia"/>
          <w:lang w:val="en-US" w:eastAsia="zh-CN"/>
        </w:rPr>
        <w:t>APP端</w:t>
      </w:r>
      <w:bookmarkEnd w:id="10"/>
    </w:p>
    <w:p>
      <w:pPr>
        <w:pStyle w:val="3"/>
      </w:pPr>
      <w:bookmarkStart w:id="11" w:name="_Toc7370"/>
      <w:r>
        <w:t>2.1</w:t>
      </w:r>
      <w:r>
        <w:rPr>
          <w:rFonts w:hint="eastAsia"/>
        </w:rPr>
        <w:t>系统运行环境</w:t>
      </w:r>
      <w:bookmarkEnd w:id="11"/>
    </w:p>
    <w:p>
      <w:pPr>
        <w:numPr>
          <w:ilvl w:val="1"/>
          <w:numId w:val="4"/>
        </w:numPr>
        <w:spacing w:line="360" w:lineRule="auto"/>
        <w:rPr>
          <w:sz w:val="24"/>
        </w:rPr>
      </w:pPr>
      <w:r>
        <w:rPr>
          <w:rFonts w:hint="eastAsia"/>
          <w:sz w:val="24"/>
        </w:rPr>
        <w:t>网络环境</w:t>
      </w:r>
    </w:p>
    <w:p>
      <w:pPr>
        <w:spacing w:line="360" w:lineRule="auto"/>
        <w:ind w:left="780" w:firstLine="420"/>
        <w:rPr>
          <w:sz w:val="24"/>
        </w:rPr>
      </w:pPr>
      <w:r>
        <w:rPr>
          <w:rFonts w:hint="eastAsia"/>
          <w:sz w:val="24"/>
        </w:rPr>
        <w:t>系统采用云服务部署的方式，在云端部署所有</w:t>
      </w:r>
      <w:r>
        <w:rPr>
          <w:rFonts w:hint="eastAsia"/>
          <w:sz w:val="24"/>
          <w:lang w:eastAsia="zh-CN"/>
        </w:rPr>
        <w:t>货品、厂商等数据信息，同时在云端网站发布服务器中部署数据接口程序</w:t>
      </w:r>
      <w:r>
        <w:rPr>
          <w:rFonts w:hint="eastAsia"/>
          <w:sz w:val="24"/>
        </w:rPr>
        <w:t>，本地</w:t>
      </w:r>
      <w:r>
        <w:rPr>
          <w:rFonts w:hint="eastAsia"/>
          <w:sz w:val="24"/>
          <w:lang w:eastAsia="zh-CN"/>
        </w:rPr>
        <w:t>采用</w:t>
      </w:r>
      <w:r>
        <w:rPr>
          <w:rFonts w:hint="eastAsia"/>
          <w:sz w:val="24"/>
          <w:lang w:val="en-US" w:eastAsia="zh-CN"/>
        </w:rPr>
        <w:t>APP方式以无线网络访问每个权限内的数据</w:t>
      </w:r>
      <w:r>
        <w:rPr>
          <w:rFonts w:hint="eastAsia"/>
          <w:sz w:val="24"/>
        </w:rPr>
        <w:t>；</w:t>
      </w:r>
    </w:p>
    <w:p>
      <w:pPr>
        <w:numPr>
          <w:ilvl w:val="1"/>
          <w:numId w:val="4"/>
        </w:numPr>
        <w:spacing w:line="360" w:lineRule="auto"/>
        <w:rPr>
          <w:sz w:val="24"/>
        </w:rPr>
      </w:pPr>
      <w:r>
        <w:rPr>
          <w:rFonts w:hint="eastAsia"/>
          <w:sz w:val="24"/>
        </w:rPr>
        <w:t>数据库</w:t>
      </w:r>
    </w:p>
    <w:p>
      <w:pPr>
        <w:spacing w:line="360" w:lineRule="auto"/>
        <w:ind w:left="780" w:firstLine="420"/>
        <w:rPr>
          <w:rFonts w:ascii="宋体"/>
          <w:sz w:val="24"/>
        </w:rPr>
      </w:pPr>
      <w:r>
        <w:rPr>
          <w:rFonts w:hint="eastAsia"/>
          <w:sz w:val="24"/>
        </w:rPr>
        <w:t>云端数据库：云端数据库因</w:t>
      </w:r>
      <w:r>
        <w:rPr>
          <w:rFonts w:hint="eastAsia" w:ascii="宋体" w:hAnsi="宋体"/>
          <w:sz w:val="24"/>
        </w:rPr>
        <w:t>要处理大量的随机</w:t>
      </w:r>
      <w:r>
        <w:rPr>
          <w:rFonts w:ascii="宋体" w:hAnsi="宋体"/>
          <w:sz w:val="24"/>
        </w:rPr>
        <w:t>I/O</w:t>
      </w:r>
      <w:r>
        <w:rPr>
          <w:rFonts w:hint="eastAsia" w:ascii="宋体" w:hAnsi="宋体"/>
          <w:sz w:val="24"/>
        </w:rPr>
        <w:t>请求和数据传送，同时提供各种数据分析服务，因此采用性能强大的</w:t>
      </w:r>
      <w:r>
        <w:rPr>
          <w:rFonts w:ascii="宋体" w:hAnsi="宋体"/>
          <w:sz w:val="24"/>
        </w:rPr>
        <w:t>SqlServer</w:t>
      </w:r>
      <w:r>
        <w:rPr>
          <w:rFonts w:hint="eastAsia" w:ascii="宋体" w:hAnsi="宋体"/>
          <w:sz w:val="24"/>
        </w:rPr>
        <w:t>数据库；</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3"/>
      </w:pPr>
      <w:bookmarkStart w:id="12" w:name="_Toc28459"/>
      <w:r>
        <w:t>2.2</w:t>
      </w:r>
      <w:r>
        <w:rPr>
          <w:rFonts w:hint="eastAsia"/>
        </w:rPr>
        <w:t>系统架构图</w:t>
      </w:r>
      <w:bookmarkEnd w:id="12"/>
    </w:p>
    <w:p>
      <w:pPr>
        <w:pStyle w:val="3"/>
        <w:rPr>
          <w:sz w:val="28"/>
          <w:szCs w:val="28"/>
        </w:rPr>
      </w:pPr>
      <w:bookmarkStart w:id="13" w:name="_Toc22397"/>
      <w:r>
        <w:rPr>
          <w:sz w:val="28"/>
          <w:szCs w:val="28"/>
        </w:rPr>
        <w:t>2.2.1</w:t>
      </w:r>
      <w:r>
        <w:rPr>
          <w:rFonts w:hint="eastAsia"/>
          <w:sz w:val="28"/>
          <w:szCs w:val="28"/>
        </w:rPr>
        <w:t>架构图</w:t>
      </w:r>
      <w:bookmarkEnd w:id="13"/>
    </w:p>
    <w:p/>
    <w:p>
      <w:pPr>
        <w:pStyle w:val="3"/>
        <w:rPr>
          <w:sz w:val="28"/>
          <w:szCs w:val="28"/>
        </w:rPr>
      </w:pPr>
      <w:bookmarkStart w:id="14" w:name="_Toc20509"/>
      <w:r>
        <w:rPr>
          <w:sz w:val="28"/>
          <w:szCs w:val="28"/>
        </w:rPr>
        <w:t>2.2.2</w:t>
      </w:r>
      <w:r>
        <w:rPr>
          <w:rFonts w:hint="eastAsia"/>
          <w:sz w:val="28"/>
          <w:szCs w:val="28"/>
        </w:rPr>
        <w:t>设计说明</w:t>
      </w:r>
      <w:r>
        <w:object>
          <v:shape id="_x0000_i1025" o:spt="75" type="#_x0000_t75" style="height:257.15pt;width:413.3pt;" o:ole="t" filled="f" o:preferrelative="t" stroked="f" coordsize="21600,21600">
            <v:path/>
            <v:fill on="f" focussize="0,0"/>
            <v:stroke on="f"/>
            <v:imagedata r:id="rId7" o:title=""/>
            <o:lock v:ext="edit" aspectratio="t"/>
            <w10:wrap type="none"/>
            <w10:anchorlock/>
          </v:shape>
          <o:OLEObject Type="Embed" ProgID="Visio.Drawing.11" ShapeID="_x0000_i1025" DrawAspect="Content" ObjectID="_1468075725" r:id="rId6">
            <o:LockedField>false</o:LockedField>
          </o:OLEObject>
        </w:object>
      </w:r>
      <w:bookmarkEnd w:id="14"/>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pStyle w:val="3"/>
      </w:pPr>
      <w:bookmarkStart w:id="15" w:name="_Toc8617"/>
      <w:r>
        <w:t>2.4</w:t>
      </w:r>
      <w:r>
        <w:rPr>
          <w:rFonts w:hint="eastAsia"/>
        </w:rPr>
        <w:t>网络结构图</w:t>
      </w:r>
      <w:bookmarkEnd w:id="15"/>
    </w:p>
    <w:p>
      <w:pPr>
        <w:pStyle w:val="3"/>
        <w:rPr>
          <w:sz w:val="28"/>
          <w:szCs w:val="28"/>
        </w:rPr>
      </w:pPr>
      <w:bookmarkStart w:id="16" w:name="_Toc18990"/>
      <w:r>
        <w:rPr>
          <w:sz w:val="28"/>
          <w:szCs w:val="28"/>
        </w:rPr>
        <w:t>2.4.1</w:t>
      </w:r>
      <w:r>
        <w:rPr>
          <w:rFonts w:hint="eastAsia"/>
          <w:sz w:val="28"/>
          <w:szCs w:val="28"/>
        </w:rPr>
        <w:t>结构图</w:t>
      </w:r>
      <w:bookmarkEnd w:id="16"/>
    </w:p>
    <w:p>
      <w:r>
        <w:object>
          <v:shape id="_x0000_i1026" o:spt="75" type="#_x0000_t75" style="height:500.75pt;width:412.85pt;" o:ole="t" filled="f" o:preferrelative="t" stroked="f" coordsize="21600,21600">
            <v:path/>
            <v:fill on="f" focussize="0,0"/>
            <v:stroke on="f"/>
            <v:imagedata r:id="rId9" o:title=""/>
            <o:lock v:ext="edit" aspectratio="t"/>
            <w10:wrap type="none"/>
            <w10:anchorlock/>
          </v:shape>
          <o:OLEObject Type="Embed" ProgID="Visio.Drawing.11" ShapeID="_x0000_i1026" DrawAspect="Content" ObjectID="_1468075726" r:id="rId8">
            <o:LockedField>false</o:LockedField>
          </o:OLEObject>
        </w:object>
      </w:r>
    </w:p>
    <w:p>
      <w:pPr>
        <w:pStyle w:val="3"/>
      </w:pPr>
    </w:p>
    <w:p>
      <w:pPr>
        <w:pStyle w:val="3"/>
      </w:pPr>
      <w:bookmarkStart w:id="17" w:name="_Toc19157"/>
      <w:r>
        <w:t>2.5</w:t>
      </w:r>
      <w:r>
        <w:rPr>
          <w:rFonts w:hint="eastAsia"/>
        </w:rPr>
        <w:t>系统业务流程</w:t>
      </w:r>
      <w:bookmarkEnd w:id="17"/>
    </w:p>
    <w:p>
      <w:pPr>
        <w:tabs>
          <w:tab w:val="left" w:pos="2137"/>
        </w:tabs>
        <w:ind w:firstLine="420"/>
        <w:jc w:val="center"/>
        <w:rPr>
          <w:rFonts w:hint="eastAsia" w:eastAsia="宋体"/>
          <w:lang w:eastAsia="zh-CN"/>
        </w:rPr>
      </w:pPr>
    </w:p>
    <w:p>
      <w:pPr>
        <w:tabs>
          <w:tab w:val="left" w:pos="2137"/>
        </w:tabs>
        <w:ind w:firstLine="420"/>
        <w:rPr>
          <w:rFonts w:hint="eastAsia" w:eastAsia="宋体"/>
          <w:lang w:eastAsia="zh-CN"/>
        </w:rPr>
      </w:pPr>
    </w:p>
    <w:p>
      <w:pPr>
        <w:ind w:firstLine="420"/>
      </w:pPr>
    </w:p>
    <w:p>
      <w:pPr>
        <w:ind w:firstLine="420"/>
        <w:jc w:val="center"/>
        <w:rPr>
          <w:color w:val="808080"/>
        </w:rPr>
      </w:pPr>
      <w:r>
        <w:rPr>
          <w:rFonts w:hint="eastAsia"/>
          <w:color w:val="808080"/>
        </w:rPr>
        <w:t>业务流程图</w:t>
      </w:r>
    </w:p>
    <w:p>
      <w:pPr>
        <w:ind w:firstLine="420"/>
      </w:pPr>
    </w:p>
    <w:p>
      <w:pPr>
        <w:pStyle w:val="3"/>
      </w:pPr>
      <w:bookmarkStart w:id="18" w:name="_Toc9516"/>
      <w:r>
        <w:t>2.6</w:t>
      </w:r>
      <w:r>
        <w:rPr>
          <w:rFonts w:hint="eastAsia"/>
        </w:rPr>
        <w:t>系统功能图</w:t>
      </w:r>
      <w:bookmarkEnd w:id="18"/>
    </w:p>
    <w:p>
      <w:pPr>
        <w:pStyle w:val="3"/>
        <w:rPr>
          <w:rFonts w:hint="eastAsia" w:eastAsia="黑体"/>
          <w:lang w:eastAsia="zh-CN"/>
        </w:rPr>
      </w:pPr>
      <w:bookmarkStart w:id="19" w:name="_Toc24686"/>
      <w:bookmarkStart w:id="20" w:name="_Toc6203"/>
      <w:bookmarkStart w:id="21" w:name="_Toc8124"/>
      <w:bookmarkStart w:id="22" w:name="_Toc10529"/>
      <w:r>
        <w:object>
          <v:shape id="_x0000_i1027" o:spt="75" type="#_x0000_t75" style="height:266.95pt;width:414.25pt;" o:ole="t" filled="f" o:preferrelative="t" stroked="f" coordsize="21600,21600">
            <v:path/>
            <v:fill on="f" focussize="0,0"/>
            <v:stroke on="f"/>
            <v:imagedata r:id="rId11" o:title=""/>
            <o:lock v:ext="edit" aspectratio="t"/>
            <w10:wrap type="none"/>
            <w10:anchorlock/>
          </v:shape>
          <o:OLEObject Type="Embed" ProgID="Visio.Drawing.11" ShapeID="_x0000_i1027" DrawAspect="Content" ObjectID="_1468075727" r:id="rId10">
            <o:LockedField>false</o:LockedField>
          </o:OLEObject>
        </w:object>
      </w:r>
      <w:bookmarkEnd w:id="19"/>
      <w:bookmarkEnd w:id="20"/>
      <w:bookmarkEnd w:id="21"/>
      <w:bookmarkEnd w:id="22"/>
    </w:p>
    <w:p>
      <w:pPr>
        <w:ind w:firstLine="420"/>
      </w:pPr>
    </w:p>
    <w:p>
      <w:pPr>
        <w:ind w:firstLine="420"/>
      </w:pPr>
    </w:p>
    <w:p>
      <w:pPr>
        <w:ind w:firstLine="420"/>
      </w:pPr>
    </w:p>
    <w:p>
      <w:pPr>
        <w:ind w:firstLine="420"/>
      </w:pPr>
    </w:p>
    <w:p>
      <w:pPr>
        <w:ind w:firstLine="420"/>
      </w:pPr>
    </w:p>
    <w:p>
      <w:pPr>
        <w:ind w:firstLine="420"/>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rPr>
      </w:pPr>
      <w:bookmarkStart w:id="23" w:name="_Toc29255"/>
      <w:r>
        <w:rPr>
          <w:sz w:val="30"/>
          <w:szCs w:val="30"/>
        </w:rPr>
        <w:t>2.7</w:t>
      </w:r>
      <w:r>
        <w:rPr>
          <w:rFonts w:hint="eastAsia"/>
          <w:sz w:val="30"/>
          <w:szCs w:val="30"/>
          <w:lang w:val="en-US" w:eastAsia="zh-CN"/>
        </w:rPr>
        <w:t xml:space="preserve"> 商品管理APP</w:t>
      </w:r>
      <w:r>
        <w:rPr>
          <w:rFonts w:hint="eastAsia"/>
          <w:sz w:val="30"/>
          <w:szCs w:val="30"/>
        </w:rPr>
        <w:t>功能说明</w:t>
      </w:r>
      <w:bookmarkEnd w:id="23"/>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eastAsia="黑体"/>
          <w:color w:val="auto"/>
          <w:sz w:val="30"/>
          <w:szCs w:val="30"/>
          <w:lang w:val="en-US" w:eastAsia="zh-CN"/>
        </w:rPr>
      </w:pPr>
      <w:bookmarkStart w:id="24" w:name="_Toc19087"/>
      <w:r>
        <w:rPr>
          <w:sz w:val="30"/>
          <w:szCs w:val="30"/>
        </w:rPr>
        <w:t>2.7.1</w:t>
      </w:r>
      <w:r>
        <w:rPr>
          <w:rFonts w:hint="eastAsia"/>
          <w:color w:val="auto"/>
          <w:sz w:val="30"/>
          <w:szCs w:val="30"/>
          <w:lang w:eastAsia="zh-CN"/>
        </w:rPr>
        <w:t>广告展示页</w:t>
      </w:r>
      <w:bookmarkEnd w:id="24"/>
    </w:p>
    <w:p>
      <w:pPr>
        <w:keepNext w:val="0"/>
        <w:keepLines w:val="0"/>
        <w:pageBreakBefore w:val="0"/>
        <w:widowControl w:val="0"/>
        <w:kinsoku/>
        <w:wordWrap/>
        <w:overflowPunct/>
        <w:topLinePunct w:val="0"/>
        <w:autoSpaceDE/>
        <w:autoSpaceDN/>
        <w:bidi w:val="0"/>
        <w:adjustRightInd/>
        <w:snapToGrid/>
        <w:spacing w:before="157" w:beforeLines="50" w:line="360" w:lineRule="auto"/>
        <w:ind w:left="839" w:leftChars="0" w:firstLine="420" w:firstLineChars="0"/>
        <w:textAlignment w:val="auto"/>
        <w:rPr>
          <w:rFonts w:hint="eastAsia"/>
          <w:color w:val="auto"/>
          <w:lang w:val="en-US" w:eastAsia="zh-CN"/>
        </w:rPr>
      </w:pPr>
      <w:r>
        <w:rPr>
          <w:rFonts w:hint="eastAsia"/>
          <w:color w:val="auto"/>
          <w:lang w:eastAsia="zh-CN"/>
        </w:rPr>
        <w:t>广告展示页是为了能够更多的吸引用户使用，在没有登录系统的时候展示厂家设置的信息，同时能够查看</w:t>
      </w:r>
      <w:r>
        <w:rPr>
          <w:rFonts w:hint="eastAsia"/>
          <w:color w:val="auto"/>
          <w:lang w:val="en-US" w:eastAsia="zh-CN"/>
        </w:rPr>
        <w:t>app首页基本数据的功能；</w:t>
      </w:r>
    </w:p>
    <w:p>
      <w:pPr>
        <w:numPr>
          <w:ilvl w:val="0"/>
          <w:numId w:val="5"/>
        </w:numPr>
        <w:spacing w:line="360" w:lineRule="auto"/>
        <w:ind w:left="845" w:leftChars="0"/>
        <w:rPr>
          <w:rFonts w:hint="eastAsia"/>
          <w:color w:val="auto"/>
          <w:lang w:val="en-US" w:eastAsia="zh-CN"/>
        </w:rPr>
      </w:pPr>
      <w:r>
        <w:rPr>
          <w:rFonts w:hint="eastAsia"/>
          <w:color w:val="auto"/>
          <w:lang w:val="en-US" w:eastAsia="zh-CN"/>
        </w:rPr>
        <w:t>APP端提供根据自定义广告展示也编辑的宣传展示界面；</w:t>
      </w:r>
    </w:p>
    <w:p>
      <w:pPr>
        <w:numPr>
          <w:ilvl w:val="0"/>
          <w:numId w:val="0"/>
        </w:numPr>
        <w:spacing w:line="360" w:lineRule="auto"/>
        <w:ind w:left="845" w:leftChars="0"/>
        <w:jc w:val="center"/>
        <w:rPr>
          <w:rFonts w:hint="eastAsia"/>
          <w:color w:val="auto"/>
          <w:lang w:val="en-US" w:eastAsia="zh-CN"/>
        </w:rPr>
      </w:pPr>
      <w:r>
        <w:rPr>
          <w:color w:val="auto"/>
        </w:rPr>
        <w:drawing>
          <wp:inline distT="0" distB="0" distL="114300" distR="114300">
            <wp:extent cx="1933575" cy="3433445"/>
            <wp:effectExtent l="0" t="0" r="22225" b="2095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2"/>
                    <a:stretch>
                      <a:fillRect/>
                    </a:stretch>
                  </pic:blipFill>
                  <pic:spPr>
                    <a:xfrm>
                      <a:off x="0" y="0"/>
                      <a:ext cx="1933575" cy="3433445"/>
                    </a:xfrm>
                    <a:prstGeom prst="rect">
                      <a:avLst/>
                    </a:prstGeom>
                    <a:noFill/>
                    <a:ln w="9525">
                      <a:noFill/>
                    </a:ln>
                  </pic:spPr>
                </pic:pic>
              </a:graphicData>
            </a:graphic>
          </wp:inline>
        </w:drawing>
      </w:r>
    </w:p>
    <w:p>
      <w:pPr>
        <w:numPr>
          <w:ilvl w:val="0"/>
          <w:numId w:val="5"/>
        </w:numPr>
        <w:spacing w:line="360" w:lineRule="auto"/>
        <w:ind w:left="845" w:leftChars="0"/>
        <w:rPr>
          <w:rFonts w:hint="eastAsia"/>
          <w:color w:val="auto"/>
          <w:lang w:val="en-US" w:eastAsia="zh-CN"/>
        </w:rPr>
      </w:pPr>
      <w:r>
        <w:rPr>
          <w:rFonts w:hint="eastAsia"/>
          <w:color w:val="auto"/>
          <w:lang w:val="en-US" w:eastAsia="zh-CN"/>
        </w:rPr>
        <w:t>首页除自定义页面编辑的货品可以点击查看，其他所有功能点击需用户登录；</w:t>
      </w:r>
    </w:p>
    <w:p>
      <w:pPr>
        <w:numPr>
          <w:ilvl w:val="0"/>
          <w:numId w:val="5"/>
        </w:numPr>
        <w:spacing w:line="360" w:lineRule="auto"/>
        <w:ind w:left="845" w:leftChars="0"/>
        <w:rPr>
          <w:rFonts w:hint="eastAsia"/>
          <w:color w:val="auto"/>
          <w:lang w:val="en-US" w:eastAsia="zh-CN"/>
        </w:rPr>
      </w:pPr>
      <w:r>
        <w:rPr>
          <w:rFonts w:hint="eastAsia"/>
          <w:color w:val="auto"/>
          <w:lang w:val="en-US" w:eastAsia="zh-CN"/>
        </w:rPr>
        <w:t>如后台管理员未设置展示页，则显示登录界面；</w:t>
      </w:r>
    </w:p>
    <w:p>
      <w:pPr>
        <w:numPr>
          <w:ilvl w:val="0"/>
          <w:numId w:val="0"/>
        </w:numPr>
        <w:spacing w:line="360" w:lineRule="auto"/>
        <w:ind w:firstLine="422" w:firstLineChars="200"/>
        <w:rPr>
          <w:rFonts w:hint="eastAsia"/>
          <w:b/>
          <w:bCs/>
          <w:color w:val="auto"/>
          <w:lang w:val="en-US" w:eastAsia="zh-CN"/>
        </w:rPr>
      </w:pPr>
      <w:r>
        <w:rPr>
          <w:rFonts w:hint="eastAsia"/>
          <w:b/>
          <w:bCs/>
          <w:color w:val="auto"/>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bookmarkStart w:id="25" w:name="_Toc436397881"/>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pStyle w:val="3"/>
        <w:keepNext/>
        <w:keepLines/>
        <w:pageBreakBefore w:val="0"/>
        <w:widowControl w:val="0"/>
        <w:kinsoku/>
        <w:wordWrap/>
        <w:overflowPunct/>
        <w:topLinePunct w:val="0"/>
        <w:autoSpaceDE/>
        <w:autoSpaceDN/>
        <w:bidi w:val="0"/>
        <w:adjustRightInd/>
        <w:snapToGrid/>
        <w:spacing w:before="20" w:after="20" w:line="360" w:lineRule="auto"/>
        <w:ind w:left="0" w:leftChars="0" w:right="0" w:rightChars="0" w:firstLine="0" w:firstLineChars="0"/>
        <w:jc w:val="both"/>
        <w:textAlignment w:val="auto"/>
        <w:outlineLvl w:val="1"/>
        <w:rPr>
          <w:sz w:val="30"/>
          <w:szCs w:val="30"/>
        </w:rPr>
      </w:pPr>
      <w:bookmarkStart w:id="26" w:name="_Toc20009"/>
      <w:r>
        <w:rPr>
          <w:sz w:val="30"/>
          <w:szCs w:val="30"/>
        </w:rPr>
        <w:t>2.7.</w:t>
      </w:r>
      <w:bookmarkEnd w:id="25"/>
      <w:r>
        <w:rPr>
          <w:rFonts w:hint="eastAsia"/>
          <w:sz w:val="30"/>
          <w:szCs w:val="30"/>
          <w:lang w:val="en-US" w:eastAsia="zh-CN"/>
        </w:rPr>
        <w:t>2</w:t>
      </w:r>
      <w:r>
        <w:rPr>
          <w:rFonts w:hint="eastAsia"/>
          <w:sz w:val="30"/>
          <w:szCs w:val="30"/>
          <w:lang w:eastAsia="zh-CN"/>
        </w:rPr>
        <w:t>用户</w:t>
      </w:r>
      <w:r>
        <w:rPr>
          <w:rFonts w:hint="eastAsia"/>
          <w:sz w:val="30"/>
          <w:szCs w:val="30"/>
        </w:rPr>
        <w:t>登录</w:t>
      </w:r>
      <w:bookmarkEnd w:id="26"/>
    </w:p>
    <w:p>
      <w:pPr>
        <w:numPr>
          <w:ilvl w:val="0"/>
          <w:numId w:val="6"/>
        </w:numPr>
        <w:spacing w:line="360" w:lineRule="auto"/>
        <w:ind w:left="845" w:leftChars="0"/>
      </w:pPr>
      <w:r>
        <w:rPr>
          <w:rFonts w:hint="eastAsia"/>
          <w:lang w:eastAsia="zh-CN"/>
        </w:rPr>
        <w:t>系统用户为吉尔达营运及货品管理人员、门店店长、</w:t>
      </w:r>
      <w:r>
        <w:rPr>
          <w:rFonts w:hint="eastAsia"/>
          <w:color w:val="FF0000"/>
          <w:lang w:eastAsia="zh-CN"/>
        </w:rPr>
        <w:t>其他类型用户（批发商等</w:t>
      </w:r>
      <w:r>
        <w:rPr>
          <w:rFonts w:hint="eastAsia"/>
          <w:color w:val="FF0000"/>
          <w:lang w:val="en-US" w:eastAsia="zh-CN"/>
        </w:rPr>
        <w:t xml:space="preserve">      </w:t>
      </w:r>
      <w:r>
        <w:rPr>
          <w:rFonts w:hint="eastAsia"/>
          <w:color w:val="FF0000"/>
          <w:lang w:val="en-US" w:eastAsia="zh-CN"/>
        </w:rPr>
        <w:tab/>
      </w:r>
      <w:r>
        <w:rPr>
          <w:rFonts w:hint="eastAsia"/>
          <w:color w:val="FF0000"/>
          <w:lang w:eastAsia="zh-CN"/>
        </w:rPr>
        <w:t>暂时没有）</w:t>
      </w:r>
      <w:r>
        <w:rPr>
          <w:rFonts w:hint="eastAsia"/>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after="157" w:afterLines="50" w:line="360" w:lineRule="auto"/>
        <w:ind w:left="845" w:leftChars="0"/>
        <w:textAlignment w:val="auto"/>
      </w:pPr>
      <w:r>
        <w:rPr>
          <w:rFonts w:hint="eastAsia"/>
        </w:rPr>
        <w:t>用于</w:t>
      </w:r>
      <w:r>
        <w:rPr>
          <w:rFonts w:hint="eastAsia"/>
          <w:lang w:eastAsia="zh-CN"/>
        </w:rPr>
        <w:t>管理者、门店店长用户</w:t>
      </w:r>
      <w:r>
        <w:rPr>
          <w:rFonts w:hint="eastAsia"/>
        </w:rPr>
        <w:t>登录操作；</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line="360" w:lineRule="auto"/>
        <w:ind w:firstLine="422" w:firstLineChars="2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firstLine="840" w:firstLineChars="400"/>
        <w:rPr>
          <w:rFonts w:hint="eastAsia"/>
          <w:color w:val="0000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line="360" w:lineRule="auto"/>
        <w:textAlignment w:val="auto"/>
      </w:pPr>
    </w:p>
    <w:p>
      <w:pPr>
        <w:numPr>
          <w:ilvl w:val="0"/>
          <w:numId w:val="0"/>
        </w:numPr>
        <w:spacing w:line="360" w:lineRule="auto"/>
        <w:jc w:val="center"/>
      </w:pPr>
      <w:r>
        <w:drawing>
          <wp:inline distT="0" distB="0" distL="114300" distR="114300">
            <wp:extent cx="2306320" cy="4067810"/>
            <wp:effectExtent l="0" t="0" r="5080" b="2159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2306320" cy="4067810"/>
                    </a:xfrm>
                    <a:prstGeom prst="rect">
                      <a:avLst/>
                    </a:prstGeom>
                    <a:noFill/>
                    <a:ln w="9525">
                      <a:noFill/>
                    </a:ln>
                  </pic:spPr>
                </pic:pic>
              </a:graphicData>
            </a:graphic>
          </wp:inline>
        </w:drawing>
      </w:r>
    </w:p>
    <w:p>
      <w:pPr>
        <w:numPr>
          <w:ilvl w:val="0"/>
          <w:numId w:val="0"/>
        </w:numPr>
        <w:spacing w:line="360" w:lineRule="auto"/>
        <w:jc w:val="center"/>
      </w:pPr>
    </w:p>
    <w:bookmarkEnd w:id="0"/>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eastAsia="zh-CN"/>
        </w:rPr>
      </w:pPr>
      <w:bookmarkStart w:id="27" w:name="_Toc15414"/>
      <w:r>
        <w:rPr>
          <w:sz w:val="30"/>
          <w:szCs w:val="30"/>
        </w:rPr>
        <w:t>2.7.2</w:t>
      </w:r>
      <w:r>
        <w:rPr>
          <w:rFonts w:hint="eastAsia"/>
          <w:sz w:val="30"/>
          <w:szCs w:val="30"/>
          <w:lang w:eastAsia="zh-CN"/>
        </w:rPr>
        <w:t>首页</w:t>
      </w:r>
      <w:bookmarkEnd w:id="27"/>
    </w:p>
    <w:p>
      <w:pPr>
        <w:keepNext w:val="0"/>
        <w:keepLines w:val="0"/>
        <w:pageBreakBefore w:val="0"/>
        <w:widowControl w:val="0"/>
        <w:kinsoku/>
        <w:wordWrap/>
        <w:overflowPunct/>
        <w:topLinePunct w:val="0"/>
        <w:autoSpaceDE/>
        <w:autoSpaceDN/>
        <w:bidi w:val="0"/>
        <w:adjustRightInd/>
        <w:snapToGrid/>
        <w:spacing w:line="360" w:lineRule="auto"/>
        <w:ind w:left="839" w:leftChars="0" w:firstLine="420" w:firstLineChars="0"/>
        <w:textAlignment w:val="auto"/>
        <w:rPr>
          <w:rFonts w:hint="eastAsia" w:eastAsia="宋体"/>
          <w:sz w:val="21"/>
          <w:szCs w:val="21"/>
          <w:lang w:eastAsia="zh-CN"/>
        </w:rPr>
      </w:pPr>
      <w:r>
        <w:rPr>
          <w:rFonts w:hint="eastAsia"/>
          <w:sz w:val="21"/>
          <w:szCs w:val="21"/>
          <w:lang w:eastAsia="zh-CN"/>
        </w:rPr>
        <w:t>首页以功能块的方式列出商品管理、营运管理、报表管理所有的子功能，便于用户快速操作，同时列出通知公告、主推款、新品、公司推荐、全部鞋款等数据信息供用户查看。</w:t>
      </w:r>
    </w:p>
    <w:p>
      <w:pPr>
        <w:keepNext w:val="0"/>
        <w:keepLines w:val="0"/>
        <w:pageBreakBefore w:val="0"/>
        <w:widowControl w:val="0"/>
        <w:kinsoku/>
        <w:wordWrap/>
        <w:overflowPunct/>
        <w:topLinePunct w:val="0"/>
        <w:autoSpaceDE/>
        <w:autoSpaceDN/>
        <w:bidi w:val="0"/>
        <w:adjustRightInd/>
        <w:snapToGrid/>
        <w:spacing w:line="360" w:lineRule="auto"/>
        <w:ind w:left="839" w:leftChars="0" w:firstLine="420" w:firstLineChars="0"/>
        <w:textAlignment w:val="auto"/>
        <w:rPr>
          <w:rFonts w:hint="eastAsia" w:eastAsia="宋体"/>
          <w:sz w:val="21"/>
          <w:szCs w:val="21"/>
          <w:lang w:val="en-US" w:eastAsia="zh-CN"/>
        </w:rPr>
      </w:pPr>
      <w:r>
        <w:drawing>
          <wp:inline distT="0" distB="0" distL="114300" distR="114300">
            <wp:extent cx="1988185" cy="6466840"/>
            <wp:effectExtent l="0" t="0" r="12065" b="1016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14"/>
                    <a:stretch>
                      <a:fillRect/>
                    </a:stretch>
                  </pic:blipFill>
                  <pic:spPr>
                    <a:xfrm>
                      <a:off x="0" y="0"/>
                      <a:ext cx="1988185" cy="6466840"/>
                    </a:xfrm>
                    <a:prstGeom prst="rect">
                      <a:avLst/>
                    </a:prstGeom>
                    <a:noFill/>
                    <a:ln w="9525">
                      <a:noFill/>
                    </a:ln>
                  </pic:spPr>
                </pic:pic>
              </a:graphicData>
            </a:graphic>
          </wp:inline>
        </w:drawing>
      </w:r>
    </w:p>
    <w:p>
      <w:pPr>
        <w:numPr>
          <w:ilvl w:val="0"/>
          <w:numId w:val="0"/>
        </w:numPr>
        <w:spacing w:line="360" w:lineRule="auto"/>
        <w:ind w:firstLine="840" w:firstLineChars="400"/>
        <w:rPr>
          <w:rFonts w:hint="eastAsia"/>
          <w:sz w:val="21"/>
          <w:szCs w:val="21"/>
          <w:lang w:val="en-US" w:eastAsia="zh-CN"/>
        </w:rPr>
      </w:pPr>
      <w:r>
        <w:rPr>
          <w:rFonts w:hint="eastAsia"/>
          <w:sz w:val="21"/>
          <w:szCs w:val="21"/>
          <w:lang w:val="en-US" w:eastAsia="zh-CN"/>
        </w:rPr>
        <w:t xml:space="preserve">    首页框架：</w:t>
      </w:r>
    </w:p>
    <w:p>
      <w:pPr>
        <w:numPr>
          <w:ilvl w:val="0"/>
          <w:numId w:val="0"/>
        </w:numPr>
        <w:spacing w:line="360" w:lineRule="auto"/>
        <w:ind w:firstLine="422" w:firstLineChars="200"/>
        <w:rPr>
          <w:rFonts w:hint="eastAsia"/>
          <w:b/>
          <w:bCs/>
          <w:color w:val="auto"/>
          <w:lang w:val="en-US" w:eastAsia="zh-CN"/>
        </w:rPr>
      </w:pPr>
      <w:r>
        <w:rPr>
          <w:rFonts w:hint="eastAsia"/>
          <w:b/>
          <w:bCs/>
          <w:color w:val="auto"/>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firstLine="840" w:firstLineChars="400"/>
        <w:rPr>
          <w:rFonts w:hint="eastAsia"/>
          <w:sz w:val="21"/>
          <w:szCs w:val="21"/>
          <w:lang w:val="en-US" w:eastAsia="zh-CN"/>
        </w:rPr>
      </w:pPr>
    </w:p>
    <w:p>
      <w:pPr>
        <w:numPr>
          <w:ilvl w:val="0"/>
          <w:numId w:val="0"/>
        </w:numPr>
        <w:spacing w:line="360" w:lineRule="auto"/>
        <w:ind w:firstLine="840" w:firstLineChars="400"/>
        <w:rPr>
          <w:rFonts w:hint="eastAsia"/>
          <w:sz w:val="21"/>
          <w:szCs w:val="21"/>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845" w:leftChars="0"/>
        <w:textAlignment w:val="auto"/>
      </w:pPr>
      <w:r>
        <w:rPr>
          <w:rFonts w:hint="eastAsia"/>
          <w:lang w:eastAsia="zh-CN"/>
        </w:rPr>
        <w:t>分类：</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eastAsia="zh-CN"/>
        </w:rPr>
        <w:t>分类按钮点击以切换页面方式展示筛选条件，筛选结果并以瀑布流块或列表的方式展示；</w:t>
      </w:r>
    </w:p>
    <w:p>
      <w:pPr>
        <w:numPr>
          <w:ilvl w:val="0"/>
          <w:numId w:val="8"/>
        </w:numPr>
        <w:spacing w:line="360" w:lineRule="auto"/>
        <w:ind w:left="1260" w:leftChars="0" w:hanging="420" w:firstLineChars="0"/>
        <w:jc w:val="left"/>
      </w:pPr>
      <w:r>
        <w:rPr>
          <w:rFonts w:hint="eastAsia"/>
          <w:lang w:eastAsia="zh-CN"/>
        </w:rPr>
        <w:t>类别</w:t>
      </w:r>
      <w:r>
        <w:rPr>
          <w:rFonts w:hint="default"/>
          <w:lang w:eastAsia="zh-CN"/>
        </w:rPr>
        <w:t>筛选</w:t>
      </w:r>
      <w:r>
        <w:rPr>
          <w:rFonts w:hint="eastAsia"/>
          <w:lang w:eastAsia="zh-CN"/>
        </w:rPr>
        <w:t>字段包含：货品范围（全部货品、本店货品，门店店长登录可见本店货品条件，总部用户进入无本店货品条件）、年份字段、季节、属性（</w:t>
      </w:r>
      <w:r>
        <w:rPr>
          <w:rFonts w:hint="eastAsia"/>
          <w:lang w:val="en-US" w:eastAsia="zh-CN"/>
        </w:rPr>
        <w:t>根据自定义的属性和货号中可分解的来确定，同时属性中的类别根据后台建立的级别，前端全部显示</w:t>
      </w:r>
      <w:r>
        <w:rPr>
          <w:rFonts w:hint="eastAsia"/>
          <w:lang w:eastAsia="zh-CN"/>
        </w:rPr>
        <w:t>）、尺码（可输入尺码区间及断码、缺码）；</w:t>
      </w:r>
    </w:p>
    <w:p>
      <w:pPr>
        <w:numPr>
          <w:ilvl w:val="0"/>
          <w:numId w:val="0"/>
        </w:numPr>
        <w:spacing w:line="360" w:lineRule="auto"/>
        <w:ind w:left="840" w:leftChars="0"/>
        <w:jc w:val="center"/>
      </w:pPr>
      <w:r>
        <w:drawing>
          <wp:inline distT="0" distB="0" distL="114300" distR="114300">
            <wp:extent cx="2667635" cy="4690110"/>
            <wp:effectExtent l="0" t="0" r="24765" b="889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5"/>
                    <a:stretch>
                      <a:fillRect/>
                    </a:stretch>
                  </pic:blipFill>
                  <pic:spPr>
                    <a:xfrm>
                      <a:off x="0" y="0"/>
                      <a:ext cx="2667635" cy="46901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firstLine="1470" w:firstLineChars="700"/>
        <w:rPr>
          <w:rFonts w:hint="eastAsia"/>
          <w:color w:val="0000FF"/>
          <w:lang w:val="en-US" w:eastAsia="zh-CN"/>
        </w:rPr>
      </w:pPr>
    </w:p>
    <w:p>
      <w:pPr>
        <w:numPr>
          <w:ilvl w:val="0"/>
          <w:numId w:val="0"/>
        </w:numPr>
        <w:spacing w:line="360" w:lineRule="auto"/>
        <w:ind w:left="1685" w:leftChars="0" w:firstLine="420" w:firstLineChars="0"/>
        <w:rPr>
          <w:rFonts w:hint="default"/>
          <w:color w:val="0000FF"/>
          <w:lang w:val="en-US" w:eastAsia="zh-CN"/>
        </w:rPr>
      </w:pPr>
    </w:p>
    <w:p>
      <w:pPr>
        <w:numPr>
          <w:ilvl w:val="0"/>
          <w:numId w:val="0"/>
        </w:numPr>
        <w:spacing w:line="360" w:lineRule="auto"/>
        <w:jc w:val="center"/>
        <w:rPr>
          <w:rFonts w:hint="eastAsia"/>
          <w:lang w:eastAsia="zh-CN"/>
        </w:rPr>
      </w:pPr>
    </w:p>
    <w:p>
      <w:pPr>
        <w:numPr>
          <w:ilvl w:val="0"/>
          <w:numId w:val="7"/>
        </w:numPr>
        <w:spacing w:line="360" w:lineRule="auto"/>
        <w:ind w:left="845" w:leftChars="0"/>
      </w:pPr>
      <w:r>
        <w:rPr>
          <w:rFonts w:hint="eastAsia"/>
          <w:lang w:eastAsia="zh-CN"/>
        </w:rPr>
        <w:t>货品查找：搜索框放置在首页顶部，通过模糊查询的方式，输入查找条件包括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eastAsia="zh-CN"/>
        </w:rPr>
        <w:t>货品的所有属性字段均支持模糊查询，多个条件通过空格的方式间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eastAsia="zh-CN"/>
        </w:rPr>
        <w:t>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firstLine="420" w:firstLineChars="0"/>
      </w:pPr>
    </w:p>
    <w:p>
      <w:pPr>
        <w:numPr>
          <w:ilvl w:val="0"/>
          <w:numId w:val="0"/>
        </w:numPr>
        <w:spacing w:line="360" w:lineRule="auto"/>
      </w:pPr>
    </w:p>
    <w:p>
      <w:pPr>
        <w:numPr>
          <w:ilvl w:val="0"/>
          <w:numId w:val="0"/>
        </w:numPr>
        <w:spacing w:line="360" w:lineRule="auto"/>
        <w:jc w:val="center"/>
      </w:pPr>
      <w:r>
        <w:drawing>
          <wp:inline distT="0" distB="0" distL="114300" distR="114300">
            <wp:extent cx="2326640" cy="4110990"/>
            <wp:effectExtent l="0" t="0" r="10160" b="381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16"/>
                    <a:stretch>
                      <a:fillRect/>
                    </a:stretch>
                  </pic:blipFill>
                  <pic:spPr>
                    <a:xfrm>
                      <a:off x="0" y="0"/>
                      <a:ext cx="2326640" cy="4110990"/>
                    </a:xfrm>
                    <a:prstGeom prst="rect">
                      <a:avLst/>
                    </a:prstGeom>
                    <a:noFill/>
                    <a:ln w="9525">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line="360" w:lineRule="auto"/>
        <w:ind w:left="845" w:leftChars="0"/>
        <w:textAlignment w:val="auto"/>
      </w:pPr>
      <w:r>
        <w:rPr>
          <w:rFonts w:hint="eastAsia"/>
          <w:lang w:eastAsia="zh-CN"/>
        </w:rPr>
        <w:t>轮播公告：以自动滑动图片的方式在首页展示品牌对自己货品宣传或者通知公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eastAsia="zh-CN"/>
        </w:rPr>
        <w:t>告，同时可以点击图片跳转某一类货品或某一款货品或某条通知详</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eastAsia="zh-CN"/>
        </w:rPr>
        <w:t>细内容</w:t>
      </w:r>
      <w:r>
        <w:rPr>
          <w:rFonts w:hint="eastAsia"/>
        </w:rPr>
        <w:t>；</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line="360" w:lineRule="auto"/>
        <w:jc w:val="both"/>
        <w:textAlignment w:val="auto"/>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line="360" w:lineRule="auto"/>
        <w:jc w:val="both"/>
        <w:textAlignment w:val="auto"/>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jc w:val="center"/>
      </w:pPr>
    </w:p>
    <w:p>
      <w:pPr>
        <w:numPr>
          <w:ilvl w:val="0"/>
          <w:numId w:val="0"/>
        </w:numPr>
        <w:spacing w:line="360" w:lineRule="auto"/>
        <w:jc w:val="center"/>
      </w:pPr>
      <w:r>
        <w:drawing>
          <wp:inline distT="0" distB="0" distL="114300" distR="114300">
            <wp:extent cx="2082165" cy="2678430"/>
            <wp:effectExtent l="0" t="0" r="63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2082165" cy="2678430"/>
                    </a:xfrm>
                    <a:prstGeom prst="rect">
                      <a:avLst/>
                    </a:prstGeom>
                    <a:noFill/>
                    <a:ln w="9525">
                      <a:noFill/>
                    </a:ln>
                  </pic:spPr>
                </pic:pic>
              </a:graphicData>
            </a:graphic>
          </wp:inline>
        </w:drawing>
      </w:r>
      <w:r>
        <w:drawing>
          <wp:inline distT="0" distB="0" distL="114300" distR="114300">
            <wp:extent cx="2120265" cy="2676525"/>
            <wp:effectExtent l="0" t="0" r="13335" b="158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8"/>
                    <a:stretch>
                      <a:fillRect/>
                    </a:stretch>
                  </pic:blipFill>
                  <pic:spPr>
                    <a:xfrm>
                      <a:off x="0" y="0"/>
                      <a:ext cx="2120265" cy="2676525"/>
                    </a:xfrm>
                    <a:prstGeom prst="rect">
                      <a:avLst/>
                    </a:prstGeom>
                    <a:noFill/>
                    <a:ln w="9525">
                      <a:noFill/>
                    </a:ln>
                  </pic:spPr>
                </pic:pic>
              </a:graphicData>
            </a:graphic>
          </wp:inline>
        </w:drawing>
      </w:r>
    </w:p>
    <w:p>
      <w:pPr>
        <w:numPr>
          <w:ilvl w:val="0"/>
          <w:numId w:val="7"/>
        </w:numPr>
        <w:spacing w:line="360" w:lineRule="auto"/>
        <w:ind w:left="845" w:leftChars="0"/>
        <w:rPr>
          <w:rFonts w:hint="eastAsia"/>
          <w:lang w:eastAsia="zh-CN"/>
        </w:rPr>
      </w:pPr>
      <w:r>
        <w:rPr>
          <w:rFonts w:hint="eastAsia"/>
          <w:lang w:eastAsia="zh-CN"/>
        </w:rPr>
        <w:t>新品推荐：</w:t>
      </w:r>
    </w:p>
    <w:p>
      <w:pPr>
        <w:numPr>
          <w:ilvl w:val="0"/>
          <w:numId w:val="9"/>
        </w:numPr>
        <w:spacing w:line="360" w:lineRule="auto"/>
        <w:ind w:left="1260" w:leftChars="0" w:hanging="420" w:firstLineChars="0"/>
        <w:rPr>
          <w:rFonts w:hint="eastAsia"/>
          <w:lang w:eastAsia="zh-CN"/>
        </w:rPr>
      </w:pPr>
      <w:r>
        <w:rPr>
          <w:rFonts w:hint="eastAsia"/>
          <w:lang w:eastAsia="zh-CN"/>
        </w:rPr>
        <w:t>品牌方在首页新品推荐功能处以角标的方式标注出工厂一周内最新推出了几款样品，同时在首页醒目位置展示最新新品图片；</w:t>
      </w:r>
    </w:p>
    <w:p>
      <w:pPr>
        <w:numPr>
          <w:ilvl w:val="0"/>
          <w:numId w:val="0"/>
        </w:numPr>
        <w:spacing w:line="360" w:lineRule="auto"/>
        <w:ind w:firstLine="1470" w:firstLineChars="700"/>
        <w:rPr>
          <w:rFonts w:hint="eastAsia"/>
          <w:lang w:eastAsia="zh-CN"/>
        </w:rPr>
      </w:pPr>
      <w:r>
        <w:rPr>
          <w:rFonts w:hint="eastAsia"/>
          <w:lang w:val="en-US" w:eastAsia="zh-CN"/>
        </w:rPr>
        <w:t xml:space="preserve">    </w:t>
      </w:r>
      <w:r>
        <w:drawing>
          <wp:inline distT="0" distB="0" distL="114300" distR="114300">
            <wp:extent cx="1988185" cy="6466840"/>
            <wp:effectExtent l="0" t="0" r="12065"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4"/>
                    <a:stretch>
                      <a:fillRect/>
                    </a:stretch>
                  </pic:blipFill>
                  <pic:spPr>
                    <a:xfrm>
                      <a:off x="0" y="0"/>
                      <a:ext cx="1988185" cy="6466840"/>
                    </a:xfrm>
                    <a:prstGeom prst="rect">
                      <a:avLst/>
                    </a:prstGeom>
                    <a:noFill/>
                    <a:ln w="9525">
                      <a:noFill/>
                    </a:ln>
                  </pic:spPr>
                </pic:pic>
              </a:graphicData>
            </a:graphic>
          </wp:inline>
        </w:drawing>
      </w:r>
    </w:p>
    <w:p>
      <w:pPr>
        <w:numPr>
          <w:ilvl w:val="0"/>
          <w:numId w:val="9"/>
        </w:numPr>
        <w:spacing w:line="360" w:lineRule="auto"/>
        <w:ind w:left="1260" w:leftChars="0" w:hanging="420" w:firstLineChars="0"/>
        <w:rPr>
          <w:rFonts w:hint="eastAsia"/>
          <w:lang w:eastAsia="zh-CN"/>
        </w:rPr>
      </w:pPr>
      <w:r>
        <w:rPr>
          <w:rFonts w:hint="eastAsia"/>
          <w:lang w:eastAsia="zh-CN"/>
        </w:rPr>
        <w:t>提供自动下架功能，对新上架货品</w:t>
      </w:r>
      <w:r>
        <w:rPr>
          <w:rFonts w:hint="eastAsia"/>
          <w:lang w:val="en-US" w:eastAsia="zh-CN"/>
        </w:rPr>
        <w:t>后台管理员设置的时间内上架，超出时间自动下架；</w:t>
      </w:r>
    </w:p>
    <w:p>
      <w:pPr>
        <w:numPr>
          <w:ilvl w:val="0"/>
          <w:numId w:val="9"/>
        </w:numPr>
        <w:spacing w:line="360" w:lineRule="auto"/>
        <w:ind w:left="1260" w:leftChars="0" w:hanging="420" w:firstLineChars="0"/>
      </w:pPr>
      <w:r>
        <w:rPr>
          <w:rFonts w:hint="eastAsia"/>
          <w:lang w:eastAsia="zh-CN"/>
        </w:rPr>
        <w:t>门店店长用户查看新品推荐时，需以明显标识来表示此货品门店订购过；</w:t>
      </w:r>
    </w:p>
    <w:p>
      <w:pPr>
        <w:numPr>
          <w:ilvl w:val="0"/>
          <w:numId w:val="0"/>
        </w:numPr>
        <w:spacing w:line="360" w:lineRule="auto"/>
        <w:ind w:left="840" w:leftChars="0"/>
        <w:jc w:val="center"/>
      </w:pPr>
      <w:r>
        <w:drawing>
          <wp:inline distT="0" distB="0" distL="114300" distR="114300">
            <wp:extent cx="2352675" cy="4199255"/>
            <wp:effectExtent l="0" t="0" r="9525" b="1714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9"/>
                    <a:stretch>
                      <a:fillRect/>
                    </a:stretch>
                  </pic:blipFill>
                  <pic:spPr>
                    <a:xfrm>
                      <a:off x="0" y="0"/>
                      <a:ext cx="2352675" cy="4199255"/>
                    </a:xfrm>
                    <a:prstGeom prst="rect">
                      <a:avLst/>
                    </a:prstGeom>
                    <a:noFill/>
                    <a:ln w="9525">
                      <a:noFill/>
                    </a:ln>
                  </pic:spPr>
                </pic:pic>
              </a:graphicData>
            </a:graphic>
          </wp:inline>
        </w:drawing>
      </w:r>
    </w:p>
    <w:p>
      <w:pPr>
        <w:numPr>
          <w:ilvl w:val="0"/>
          <w:numId w:val="0"/>
        </w:numPr>
        <w:spacing w:line="360" w:lineRule="auto"/>
        <w:ind w:left="840" w:leftChars="0"/>
      </w:pPr>
      <w:r>
        <w:rPr>
          <w:rFonts w:hint="default"/>
          <w:lang w:eastAsia="zh-CN"/>
        </w:rPr>
        <w:t xml:space="preserve"> </w:t>
      </w:r>
    </w:p>
    <w:p>
      <w:pPr>
        <w:numPr>
          <w:ilvl w:val="0"/>
          <w:numId w:val="9"/>
        </w:numPr>
        <w:spacing w:line="360" w:lineRule="auto"/>
        <w:ind w:left="1260" w:leftChars="0" w:hanging="420" w:firstLineChars="0"/>
        <w:rPr>
          <w:rFonts w:hint="eastAsia"/>
          <w:lang w:eastAsia="zh-CN"/>
        </w:rPr>
      </w:pPr>
      <w:r>
        <w:rPr>
          <w:rFonts w:hint="eastAsia"/>
          <w:lang w:eastAsia="zh-CN"/>
        </w:rPr>
        <w:t>产品以瀑布流或列表的方式进行展示，展示内容包括产品的一张图片（造型、背景色等需要有要求）、</w:t>
      </w:r>
      <w:r>
        <w:rPr>
          <w:rFonts w:hint="eastAsia"/>
          <w:lang w:val="en-US" w:eastAsia="zh-CN"/>
        </w:rPr>
        <w:t>货号、实际成交价、总销量、7天总销量 、总库存、7天销售最好的店铺名称和销量，第二个版本需要做成活动可设置的</w:t>
      </w:r>
      <w:r>
        <w:rPr>
          <w:rFonts w:hint="eastAsia"/>
          <w:lang w:eastAsia="zh-CN"/>
        </w:rPr>
        <w:t>、</w:t>
      </w:r>
      <w:r>
        <w:rPr>
          <w:rFonts w:hint="eastAsia"/>
          <w:color w:val="FF0000"/>
          <w:lang w:eastAsia="zh-CN"/>
        </w:rPr>
        <w:t>产品评分（平均分，</w:t>
      </w:r>
      <w:r>
        <w:rPr>
          <w:rFonts w:hint="eastAsia"/>
          <w:color w:val="FF0000"/>
          <w:lang w:val="en-US" w:eastAsia="zh-CN"/>
        </w:rPr>
        <w:t>10分制度</w:t>
      </w:r>
      <w:r>
        <w:rPr>
          <w:rFonts w:hint="eastAsia"/>
          <w:color w:val="FF0000"/>
          <w:lang w:eastAsia="zh-CN"/>
        </w:rPr>
        <w:t>）</w:t>
      </w:r>
      <w:r>
        <w:rPr>
          <w:rFonts w:hint="eastAsia"/>
          <w:lang w:eastAsia="zh-CN"/>
        </w:rPr>
        <w:t>；</w:t>
      </w:r>
    </w:p>
    <w:p>
      <w:pPr>
        <w:widowControl w:val="0"/>
        <w:numPr>
          <w:ilvl w:val="0"/>
          <w:numId w:val="0"/>
        </w:numPr>
        <w:spacing w:line="360" w:lineRule="auto"/>
        <w:jc w:val="center"/>
        <w:rPr>
          <w:rFonts w:hint="eastAsia"/>
          <w:lang w:eastAsia="zh-CN"/>
        </w:rPr>
      </w:pPr>
      <w:r>
        <w:drawing>
          <wp:inline distT="0" distB="0" distL="114300" distR="114300">
            <wp:extent cx="2234565" cy="387794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20"/>
                    <a:stretch>
                      <a:fillRect/>
                    </a:stretch>
                  </pic:blipFill>
                  <pic:spPr>
                    <a:xfrm>
                      <a:off x="0" y="0"/>
                      <a:ext cx="2234565" cy="387794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eastAsia="zh-CN"/>
        </w:rPr>
      </w:pPr>
    </w:p>
    <w:p>
      <w:pPr>
        <w:numPr>
          <w:ilvl w:val="0"/>
          <w:numId w:val="9"/>
        </w:numPr>
        <w:spacing w:line="360" w:lineRule="auto"/>
        <w:ind w:left="1260" w:leftChars="0" w:hanging="420" w:firstLineChars="0"/>
      </w:pPr>
      <w:r>
        <w:rPr>
          <w:rFonts w:hint="eastAsia"/>
          <w:lang w:eastAsia="zh-CN"/>
        </w:rPr>
        <w:t>按照</w:t>
      </w:r>
      <w:r>
        <w:rPr>
          <w:rFonts w:hint="eastAsia"/>
          <w:color w:val="FF0000"/>
          <w:lang w:eastAsia="zh-CN"/>
        </w:rPr>
        <w:t>总销量</w:t>
      </w:r>
      <w:r>
        <w:rPr>
          <w:rFonts w:hint="eastAsia"/>
          <w:lang w:eastAsia="zh-CN"/>
        </w:rPr>
        <w:t>正序或倒序</w:t>
      </w:r>
      <w:r>
        <w:rPr>
          <w:rFonts w:hint="eastAsia"/>
          <w:color w:val="FF0000"/>
          <w:lang w:eastAsia="zh-CN"/>
        </w:rPr>
        <w:t>、总</w:t>
      </w:r>
      <w:r>
        <w:rPr>
          <w:rFonts w:hint="eastAsia"/>
          <w:lang w:eastAsia="zh-CN"/>
        </w:rPr>
        <w:t>库存量正序或倒序、售罄率正序或倒序、评分正序或倒序展示所有货品；</w:t>
      </w:r>
    </w:p>
    <w:p>
      <w:pPr>
        <w:numPr>
          <w:ilvl w:val="0"/>
          <w:numId w:val="0"/>
        </w:numPr>
        <w:spacing w:line="360" w:lineRule="auto"/>
        <w:ind w:left="840" w:leftChars="0"/>
        <w:jc w:val="center"/>
      </w:pPr>
      <w:r>
        <w:drawing>
          <wp:inline distT="0" distB="0" distL="114300" distR="114300">
            <wp:extent cx="3924300" cy="445135"/>
            <wp:effectExtent l="0" t="0" r="1270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21"/>
                    <a:stretch>
                      <a:fillRect/>
                    </a:stretch>
                  </pic:blipFill>
                  <pic:spPr>
                    <a:xfrm>
                      <a:off x="0" y="0"/>
                      <a:ext cx="3924300" cy="445135"/>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筛选按钮功能描述见本节第</w:t>
      </w:r>
      <w:r>
        <w:rPr>
          <w:rFonts w:hint="eastAsia"/>
          <w:lang w:val="en-US" w:eastAsia="zh-CN"/>
        </w:rPr>
        <w:t>12点</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left="840" w:leftChars="0"/>
        <w:jc w:val="center"/>
        <w:rPr>
          <w:rFonts w:hint="eastAsia"/>
          <w:lang w:eastAsia="zh-CN"/>
        </w:rPr>
      </w:pPr>
    </w:p>
    <w:p>
      <w:pPr>
        <w:numPr>
          <w:ilvl w:val="0"/>
          <w:numId w:val="7"/>
        </w:numPr>
        <w:spacing w:line="360" w:lineRule="auto"/>
        <w:ind w:left="845" w:leftChars="0"/>
        <w:rPr>
          <w:rFonts w:hint="eastAsia"/>
          <w:lang w:eastAsia="zh-CN"/>
        </w:rPr>
      </w:pPr>
      <w:r>
        <w:rPr>
          <w:rFonts w:hint="eastAsia"/>
          <w:lang w:eastAsia="zh-CN"/>
        </w:rPr>
        <w:t>主推款：</w:t>
      </w:r>
    </w:p>
    <w:p>
      <w:pPr>
        <w:numPr>
          <w:ilvl w:val="0"/>
          <w:numId w:val="9"/>
        </w:numPr>
        <w:spacing w:line="360" w:lineRule="auto"/>
        <w:ind w:left="1260" w:leftChars="0" w:hanging="420" w:firstLineChars="0"/>
        <w:rPr>
          <w:rFonts w:hint="eastAsia"/>
          <w:lang w:eastAsia="zh-CN"/>
        </w:rPr>
      </w:pPr>
      <w:r>
        <w:rPr>
          <w:rFonts w:hint="eastAsia"/>
          <w:lang w:eastAsia="zh-CN"/>
        </w:rPr>
        <w:t>用户点击首页菜单主推款进入所有主推款展示界面</w:t>
      </w:r>
      <w:r>
        <w:rPr>
          <w:rFonts w:hint="eastAsia"/>
          <w:lang w:val="en-US" w:eastAsia="zh-CN"/>
        </w:rPr>
        <w:t>;</w:t>
      </w:r>
    </w:p>
    <w:p>
      <w:pPr>
        <w:numPr>
          <w:ilvl w:val="0"/>
          <w:numId w:val="9"/>
        </w:numPr>
        <w:spacing w:line="360" w:lineRule="auto"/>
        <w:ind w:left="1260" w:leftChars="0" w:hanging="420" w:firstLineChars="0"/>
        <w:rPr>
          <w:rFonts w:hint="eastAsia"/>
          <w:lang w:eastAsia="zh-CN"/>
        </w:rPr>
      </w:pPr>
      <w:r>
        <w:rPr>
          <w:rFonts w:hint="eastAsia"/>
          <w:lang w:eastAsia="zh-CN"/>
        </w:rPr>
        <w:t>主推款分为公司推荐及门店推荐，进入主推款界面后提供筛选按钮供门店用户筛选出自己设置的主推款；</w:t>
      </w:r>
    </w:p>
    <w:p>
      <w:pPr>
        <w:numPr>
          <w:ilvl w:val="0"/>
          <w:numId w:val="0"/>
        </w:numPr>
        <w:spacing w:line="360" w:lineRule="auto"/>
        <w:ind w:left="840" w:leftChars="0"/>
        <w:jc w:val="center"/>
        <w:rPr>
          <w:rFonts w:hint="eastAsia"/>
          <w:lang w:eastAsia="zh-CN"/>
        </w:rPr>
      </w:pPr>
      <w:r>
        <w:drawing>
          <wp:inline distT="0" distB="0" distL="114300" distR="114300">
            <wp:extent cx="2432050" cy="4243705"/>
            <wp:effectExtent l="0" t="0" r="6350" b="444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22"/>
                    <a:stretch>
                      <a:fillRect/>
                    </a:stretch>
                  </pic:blipFill>
                  <pic:spPr>
                    <a:xfrm>
                      <a:off x="0" y="0"/>
                      <a:ext cx="2432050" cy="4243705"/>
                    </a:xfrm>
                    <a:prstGeom prst="rect">
                      <a:avLst/>
                    </a:prstGeom>
                    <a:noFill/>
                    <a:ln w="9525">
                      <a:noFill/>
                    </a:ln>
                  </pic:spPr>
                </pic:pic>
              </a:graphicData>
            </a:graphic>
          </wp:inline>
        </w:drawing>
      </w:r>
    </w:p>
    <w:p>
      <w:pPr>
        <w:numPr>
          <w:ilvl w:val="0"/>
          <w:numId w:val="9"/>
        </w:numPr>
        <w:spacing w:line="360" w:lineRule="auto"/>
        <w:ind w:left="1260" w:leftChars="0" w:hanging="420" w:firstLineChars="0"/>
        <w:rPr>
          <w:rFonts w:hint="eastAsia"/>
          <w:lang w:eastAsia="zh-CN"/>
        </w:rPr>
      </w:pPr>
      <w:r>
        <w:rPr>
          <w:rFonts w:hint="eastAsia"/>
          <w:lang w:eastAsia="zh-CN"/>
        </w:rPr>
        <w:t>在首页以图片加产品基本信息（</w:t>
      </w:r>
      <w:r>
        <w:rPr>
          <w:rFonts w:hint="eastAsia"/>
          <w:lang w:val="en-US" w:eastAsia="zh-CN"/>
        </w:rPr>
        <w:t>货号、实际成交价、总销量、7天总销量 、总库存、7天销售最好的店铺名称和销量，第二个版本需要做成活动可设置的</w:t>
      </w:r>
      <w:r>
        <w:rPr>
          <w:rFonts w:hint="eastAsia"/>
          <w:lang w:eastAsia="zh-CN"/>
        </w:rPr>
        <w:t>）的方式展示公司管理员设置的主推款</w:t>
      </w:r>
      <w:r>
        <w:rPr>
          <w:rFonts w:hint="eastAsia"/>
          <w:lang w:val="en-US" w:eastAsia="zh-CN"/>
        </w:rPr>
        <w:t>，同时点击更多可以查看所有的主推款</w:t>
      </w:r>
      <w:r>
        <w:rPr>
          <w:rFonts w:hint="eastAsia"/>
          <w:lang w:eastAsia="zh-CN"/>
        </w:rPr>
        <w:t>；</w:t>
      </w:r>
    </w:p>
    <w:p>
      <w:pPr>
        <w:numPr>
          <w:ilvl w:val="0"/>
          <w:numId w:val="0"/>
        </w:numPr>
        <w:spacing w:line="360" w:lineRule="auto"/>
        <w:ind w:left="840" w:leftChars="0"/>
        <w:jc w:val="center"/>
        <w:rPr>
          <w:rFonts w:hint="eastAsia"/>
          <w:lang w:eastAsia="zh-CN"/>
        </w:rPr>
      </w:pPr>
      <w:r>
        <w:drawing>
          <wp:inline distT="0" distB="0" distL="114300" distR="114300">
            <wp:extent cx="1950085" cy="4375785"/>
            <wp:effectExtent l="0" t="0" r="5715" b="1841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
                    <a:stretch>
                      <a:fillRect/>
                    </a:stretch>
                  </pic:blipFill>
                  <pic:spPr>
                    <a:xfrm>
                      <a:off x="0" y="0"/>
                      <a:ext cx="1950085" cy="4375785"/>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门店店长可以在货品详细信息展示模块设置此款式为本门店主推款，同时对已经设置主推的货品显示“取消主推”按钮，供店长用户取消主推；</w:t>
      </w:r>
    </w:p>
    <w:p>
      <w:pPr>
        <w:numPr>
          <w:ilvl w:val="0"/>
          <w:numId w:val="0"/>
        </w:numPr>
        <w:spacing w:line="360" w:lineRule="auto"/>
        <w:ind w:left="840" w:leftChars="0"/>
      </w:pPr>
    </w:p>
    <w:p>
      <w:pPr>
        <w:numPr>
          <w:ilvl w:val="0"/>
          <w:numId w:val="0"/>
        </w:numPr>
        <w:spacing w:line="360" w:lineRule="auto"/>
        <w:ind w:left="840" w:leftChars="0" w:firstLine="420" w:firstLineChars="0"/>
        <w:jc w:val="center"/>
      </w:pPr>
      <w:r>
        <w:drawing>
          <wp:inline distT="0" distB="0" distL="114300" distR="114300">
            <wp:extent cx="2514600" cy="4603115"/>
            <wp:effectExtent l="0" t="0" r="0" b="1968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4"/>
                    <a:stretch>
                      <a:fillRect/>
                    </a:stretch>
                  </pic:blipFill>
                  <pic:spPr>
                    <a:xfrm>
                      <a:off x="0" y="0"/>
                      <a:ext cx="2514600" cy="4603115"/>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门店店长用户查看公司推荐时，需以明显标识来表示此货品门店订购过；</w:t>
      </w:r>
    </w:p>
    <w:p>
      <w:pPr>
        <w:numPr>
          <w:ilvl w:val="0"/>
          <w:numId w:val="0"/>
        </w:numPr>
        <w:spacing w:line="360" w:lineRule="auto"/>
        <w:ind w:left="840" w:leftChars="0" w:firstLine="420" w:firstLineChars="0"/>
        <w:jc w:val="center"/>
      </w:pPr>
      <w:r>
        <w:drawing>
          <wp:inline distT="0" distB="0" distL="114300" distR="114300">
            <wp:extent cx="2475865" cy="2429510"/>
            <wp:effectExtent l="0" t="0" r="13335" b="889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5"/>
                    <a:stretch>
                      <a:fillRect/>
                    </a:stretch>
                  </pic:blipFill>
                  <pic:spPr>
                    <a:xfrm>
                      <a:off x="0" y="0"/>
                      <a:ext cx="2475865" cy="2429510"/>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产品以瀑布流或列表的方式进行展示，展示内容包括产品的一张图片（造型、背景色等需要有要求）、</w:t>
      </w:r>
      <w:r>
        <w:rPr>
          <w:rFonts w:hint="eastAsia"/>
          <w:lang w:val="en-US" w:eastAsia="zh-CN"/>
        </w:rPr>
        <w:t>（货号、实际成交价、总销量、7天总销量 、总库存、7天销售最好的店铺名称和销量，第二个版本需要做成活动可设置的）</w:t>
      </w:r>
      <w:r>
        <w:rPr>
          <w:rFonts w:hint="eastAsia"/>
          <w:color w:val="0000FF"/>
          <w:lang w:eastAsia="zh-CN"/>
        </w:rPr>
        <w:t>、</w:t>
      </w:r>
      <w:r>
        <w:rPr>
          <w:rFonts w:hint="eastAsia"/>
          <w:color w:val="FF0000"/>
          <w:lang w:eastAsia="zh-CN"/>
        </w:rPr>
        <w:t>产品评分（平均分，</w:t>
      </w:r>
      <w:r>
        <w:rPr>
          <w:rFonts w:hint="eastAsia"/>
          <w:color w:val="FF0000"/>
          <w:lang w:val="en-US" w:eastAsia="zh-CN"/>
        </w:rPr>
        <w:t>10分制度</w:t>
      </w:r>
      <w:r>
        <w:rPr>
          <w:rFonts w:hint="eastAsia"/>
          <w:color w:val="FF0000"/>
          <w:lang w:eastAsia="zh-CN"/>
        </w:rPr>
        <w:t>）</w:t>
      </w:r>
      <w:r>
        <w:rPr>
          <w:rFonts w:hint="eastAsia"/>
          <w:lang w:eastAsia="zh-CN"/>
        </w:rPr>
        <w:t>；</w:t>
      </w:r>
    </w:p>
    <w:p>
      <w:pPr>
        <w:numPr>
          <w:ilvl w:val="0"/>
          <w:numId w:val="0"/>
        </w:numPr>
        <w:spacing w:line="360" w:lineRule="auto"/>
        <w:ind w:left="840" w:leftChars="0"/>
        <w:jc w:val="center"/>
      </w:pPr>
    </w:p>
    <w:p>
      <w:pPr>
        <w:numPr>
          <w:ilvl w:val="0"/>
          <w:numId w:val="9"/>
        </w:numPr>
        <w:spacing w:line="360" w:lineRule="auto"/>
        <w:ind w:left="1260" w:leftChars="0" w:hanging="420" w:firstLineChars="0"/>
      </w:pPr>
      <w:r>
        <w:rPr>
          <w:rFonts w:hint="eastAsia"/>
          <w:lang w:eastAsia="zh-CN"/>
        </w:rPr>
        <w:t>按照</w:t>
      </w:r>
      <w:r>
        <w:rPr>
          <w:rFonts w:hint="eastAsia"/>
          <w:color w:val="FF0000"/>
          <w:lang w:eastAsia="zh-CN"/>
        </w:rPr>
        <w:t>总销量</w:t>
      </w:r>
      <w:r>
        <w:rPr>
          <w:rFonts w:hint="eastAsia"/>
          <w:lang w:eastAsia="zh-CN"/>
        </w:rPr>
        <w:t>正序或倒序</w:t>
      </w:r>
      <w:r>
        <w:rPr>
          <w:rFonts w:hint="eastAsia"/>
          <w:color w:val="FF0000"/>
          <w:lang w:eastAsia="zh-CN"/>
        </w:rPr>
        <w:t>、总</w:t>
      </w:r>
      <w:r>
        <w:rPr>
          <w:rFonts w:hint="eastAsia"/>
          <w:lang w:eastAsia="zh-CN"/>
        </w:rPr>
        <w:t>库存量正序或倒序、售罄率正序或倒序、评分正序或倒序展示所有货品；</w:t>
      </w:r>
    </w:p>
    <w:p>
      <w:pPr>
        <w:numPr>
          <w:ilvl w:val="0"/>
          <w:numId w:val="0"/>
        </w:numPr>
        <w:spacing w:line="360" w:lineRule="auto"/>
        <w:ind w:left="840" w:leftChars="0"/>
        <w:jc w:val="center"/>
      </w:pPr>
      <w:r>
        <w:drawing>
          <wp:inline distT="0" distB="0" distL="114300" distR="114300">
            <wp:extent cx="3187065" cy="949325"/>
            <wp:effectExtent l="0" t="0" r="13335" b="3175"/>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26"/>
                    <a:stretch>
                      <a:fillRect/>
                    </a:stretch>
                  </pic:blipFill>
                  <pic:spPr>
                    <a:xfrm>
                      <a:off x="0" y="0"/>
                      <a:ext cx="3187065" cy="949325"/>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筛选按钮功能描述见本节第</w:t>
      </w:r>
      <w:r>
        <w:rPr>
          <w:rFonts w:hint="eastAsia"/>
          <w:lang w:val="en-US" w:eastAsia="zh-CN"/>
        </w:rPr>
        <w:t>12点</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widowControl w:val="0"/>
        <w:numPr>
          <w:ilvl w:val="0"/>
          <w:numId w:val="0"/>
        </w:numPr>
        <w:spacing w:line="360" w:lineRule="auto"/>
        <w:jc w:val="center"/>
      </w:pPr>
    </w:p>
    <w:p>
      <w:pPr>
        <w:numPr>
          <w:ilvl w:val="0"/>
          <w:numId w:val="7"/>
        </w:numPr>
        <w:spacing w:line="360" w:lineRule="auto"/>
        <w:ind w:left="845" w:leftChars="0"/>
        <w:rPr>
          <w:rFonts w:hint="eastAsia"/>
          <w:sz w:val="24"/>
          <w:szCs w:val="24"/>
          <w:lang w:eastAsia="zh-CN"/>
        </w:rPr>
      </w:pPr>
      <w:r>
        <w:rPr>
          <w:rFonts w:hint="eastAsia"/>
          <w:sz w:val="24"/>
          <w:szCs w:val="24"/>
          <w:lang w:eastAsia="zh-CN"/>
        </w:rPr>
        <w:t>本店货品：</w:t>
      </w:r>
    </w:p>
    <w:p>
      <w:pPr>
        <w:numPr>
          <w:ilvl w:val="0"/>
          <w:numId w:val="9"/>
        </w:numPr>
        <w:spacing w:line="360" w:lineRule="auto"/>
        <w:ind w:left="1260" w:leftChars="0" w:hanging="420" w:firstLineChars="0"/>
        <w:rPr>
          <w:rFonts w:hint="eastAsia"/>
          <w:sz w:val="21"/>
          <w:szCs w:val="21"/>
          <w:lang w:eastAsia="zh-CN"/>
        </w:rPr>
      </w:pPr>
      <w:r>
        <w:rPr>
          <w:rFonts w:hint="eastAsia"/>
          <w:sz w:val="21"/>
          <w:szCs w:val="21"/>
          <w:lang w:eastAsia="zh-CN"/>
        </w:rPr>
        <w:t>用户点击首页菜单本店货品进入所有本店货品展示界面；</w:t>
      </w:r>
    </w:p>
    <w:p>
      <w:pPr>
        <w:numPr>
          <w:ilvl w:val="0"/>
          <w:numId w:val="9"/>
        </w:numPr>
        <w:spacing w:line="360" w:lineRule="auto"/>
        <w:ind w:left="1260" w:leftChars="0" w:hanging="420" w:firstLineChars="0"/>
      </w:pPr>
      <w:r>
        <w:rPr>
          <w:rFonts w:hint="eastAsia"/>
          <w:lang w:eastAsia="zh-CN"/>
        </w:rPr>
        <w:t>展示用户所在门店所有订的货品，同时通过统计本门店销售数据，按照</w:t>
      </w:r>
      <w:r>
        <w:rPr>
          <w:rFonts w:hint="eastAsia"/>
          <w:color w:val="FF0000"/>
          <w:lang w:eastAsia="zh-CN"/>
        </w:rPr>
        <w:t>总销量</w:t>
      </w:r>
      <w:r>
        <w:rPr>
          <w:rFonts w:hint="eastAsia"/>
          <w:lang w:eastAsia="zh-CN"/>
        </w:rPr>
        <w:t>正序或倒序</w:t>
      </w:r>
      <w:r>
        <w:rPr>
          <w:rFonts w:hint="eastAsia"/>
          <w:color w:val="FF0000"/>
          <w:lang w:eastAsia="zh-CN"/>
        </w:rPr>
        <w:t>、总</w:t>
      </w:r>
      <w:r>
        <w:rPr>
          <w:rFonts w:hint="eastAsia"/>
          <w:lang w:eastAsia="zh-CN"/>
        </w:rPr>
        <w:t>库存量正序或倒序、售罄率正序或倒序、评分正序或倒序，以瀑布流的方式展示门店所有货品；</w:t>
      </w:r>
    </w:p>
    <w:p>
      <w:pPr>
        <w:numPr>
          <w:ilvl w:val="0"/>
          <w:numId w:val="0"/>
        </w:numPr>
        <w:spacing w:line="360" w:lineRule="auto"/>
        <w:ind w:left="840" w:leftChars="0"/>
        <w:jc w:val="center"/>
      </w:pPr>
      <w:r>
        <w:drawing>
          <wp:inline distT="0" distB="0" distL="114300" distR="114300">
            <wp:extent cx="2093595" cy="3589020"/>
            <wp:effectExtent l="0" t="0" r="14605" b="1778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27"/>
                    <a:stretch>
                      <a:fillRect/>
                    </a:stretch>
                  </pic:blipFill>
                  <pic:spPr>
                    <a:xfrm>
                      <a:off x="0" y="0"/>
                      <a:ext cx="2093595" cy="3589020"/>
                    </a:xfrm>
                    <a:prstGeom prst="rect">
                      <a:avLst/>
                    </a:prstGeom>
                    <a:noFill/>
                    <a:ln w="9525">
                      <a:noFill/>
                    </a:ln>
                  </pic:spPr>
                </pic:pic>
              </a:graphicData>
            </a:graphic>
          </wp:inline>
        </w:drawing>
      </w:r>
    </w:p>
    <w:p>
      <w:pPr>
        <w:numPr>
          <w:ilvl w:val="0"/>
          <w:numId w:val="0"/>
        </w:numPr>
        <w:spacing w:line="360" w:lineRule="auto"/>
        <w:ind w:left="1260" w:leftChars="0"/>
      </w:pPr>
    </w:p>
    <w:p>
      <w:pPr>
        <w:numPr>
          <w:ilvl w:val="0"/>
          <w:numId w:val="9"/>
        </w:numPr>
        <w:spacing w:line="360" w:lineRule="auto"/>
        <w:ind w:left="1260" w:leftChars="0" w:hanging="420" w:firstLineChars="0"/>
        <w:rPr>
          <w:rFonts w:hint="eastAsia"/>
          <w:lang w:eastAsia="zh-CN"/>
        </w:rPr>
      </w:pPr>
      <w:r>
        <w:rPr>
          <w:rFonts w:hint="eastAsia"/>
          <w:lang w:eastAsia="zh-CN"/>
        </w:rPr>
        <w:t>产品以瀑布流或列表的方式进行展示，展示内容包括产品的一张图片（造型、背景色等需要有要求）、</w:t>
      </w:r>
      <w:r>
        <w:rPr>
          <w:rFonts w:hint="eastAsia"/>
          <w:lang w:val="en-US" w:eastAsia="zh-CN"/>
        </w:rPr>
        <w:t>（货号、实际成交价、总销量、7天总销量 、总库存、7天销售最好的店铺名称和销量，第二个版本需要做成活动可设置的）</w:t>
      </w:r>
      <w:r>
        <w:rPr>
          <w:rFonts w:hint="eastAsia"/>
          <w:color w:val="0000FF"/>
          <w:lang w:eastAsia="zh-CN"/>
        </w:rPr>
        <w:t>、</w:t>
      </w:r>
      <w:r>
        <w:rPr>
          <w:rFonts w:hint="eastAsia"/>
          <w:color w:val="FF0000"/>
          <w:lang w:eastAsia="zh-CN"/>
        </w:rPr>
        <w:t>产品评分（平均分，</w:t>
      </w:r>
      <w:r>
        <w:rPr>
          <w:rFonts w:hint="eastAsia"/>
          <w:color w:val="FF0000"/>
          <w:lang w:val="en-US" w:eastAsia="zh-CN"/>
        </w:rPr>
        <w:t>10分制度</w:t>
      </w:r>
      <w:r>
        <w:rPr>
          <w:rFonts w:hint="eastAsia"/>
          <w:color w:val="FF0000"/>
          <w:lang w:eastAsia="zh-CN"/>
        </w:rPr>
        <w:t>）</w:t>
      </w:r>
      <w:r>
        <w:rPr>
          <w:rFonts w:hint="eastAsia"/>
          <w:lang w:eastAsia="zh-CN"/>
        </w:rPr>
        <w:t>；</w:t>
      </w:r>
    </w:p>
    <w:p>
      <w:pPr>
        <w:numPr>
          <w:ilvl w:val="0"/>
          <w:numId w:val="9"/>
        </w:numPr>
        <w:spacing w:line="360" w:lineRule="auto"/>
        <w:ind w:left="1260" w:leftChars="0" w:hanging="420" w:firstLineChars="0"/>
      </w:pPr>
      <w:r>
        <w:rPr>
          <w:rFonts w:hint="eastAsia"/>
          <w:lang w:eastAsia="zh-CN"/>
        </w:rPr>
        <w:t>瀑布流中以图标标识出此货品被门店店长调出到调拨商城；</w:t>
      </w:r>
    </w:p>
    <w:p>
      <w:pPr>
        <w:numPr>
          <w:ilvl w:val="0"/>
          <w:numId w:val="9"/>
        </w:numPr>
        <w:spacing w:line="360" w:lineRule="auto"/>
        <w:ind w:left="1260" w:leftChars="0" w:hanging="420" w:firstLineChars="0"/>
      </w:pPr>
      <w:r>
        <w:rPr>
          <w:rFonts w:hint="eastAsia"/>
          <w:lang w:eastAsia="zh-CN"/>
        </w:rPr>
        <w:t>筛选按钮功能描述见本节第</w:t>
      </w:r>
      <w:r>
        <w:rPr>
          <w:rFonts w:hint="eastAsia"/>
          <w:lang w:val="en-US" w:eastAsia="zh-CN"/>
        </w:rPr>
        <w:t>12点</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left="840" w:leftChars="0"/>
        <w:rPr>
          <w:rFonts w:hint="eastAsia"/>
          <w:lang w:eastAsia="zh-CN"/>
        </w:rPr>
      </w:pPr>
    </w:p>
    <w:p>
      <w:pPr>
        <w:numPr>
          <w:ilvl w:val="0"/>
          <w:numId w:val="7"/>
        </w:numPr>
        <w:spacing w:line="360" w:lineRule="auto"/>
        <w:ind w:left="845" w:leftChars="0"/>
        <w:rPr>
          <w:rFonts w:hint="eastAsia"/>
          <w:lang w:eastAsia="zh-CN"/>
        </w:rPr>
      </w:pPr>
      <w:r>
        <w:rPr>
          <w:rFonts w:hint="eastAsia"/>
          <w:lang w:eastAsia="zh-CN"/>
        </w:rPr>
        <w:t>全部货品：</w:t>
      </w:r>
    </w:p>
    <w:p>
      <w:pPr>
        <w:numPr>
          <w:ilvl w:val="0"/>
          <w:numId w:val="9"/>
        </w:numPr>
        <w:spacing w:line="360" w:lineRule="auto"/>
        <w:ind w:left="1260" w:leftChars="0" w:hanging="420" w:firstLineChars="0"/>
        <w:rPr>
          <w:rFonts w:hint="eastAsia"/>
          <w:lang w:eastAsia="zh-CN"/>
        </w:rPr>
      </w:pPr>
      <w:r>
        <w:rPr>
          <w:rFonts w:hint="eastAsia"/>
          <w:lang w:eastAsia="zh-CN"/>
        </w:rPr>
        <w:t>用户点击首页菜单全部商品进入全部鞋款功能界面；</w:t>
      </w:r>
    </w:p>
    <w:p>
      <w:pPr>
        <w:numPr>
          <w:ilvl w:val="0"/>
          <w:numId w:val="9"/>
        </w:numPr>
        <w:spacing w:line="360" w:lineRule="auto"/>
        <w:ind w:left="1260" w:leftChars="0" w:hanging="420" w:firstLineChars="0"/>
        <w:rPr>
          <w:rFonts w:hint="eastAsia"/>
          <w:lang w:eastAsia="zh-CN"/>
        </w:rPr>
      </w:pPr>
      <w:r>
        <w:rPr>
          <w:rFonts w:hint="eastAsia"/>
          <w:lang w:eastAsia="zh-CN"/>
        </w:rPr>
        <w:t>通过统计销售数据，按照</w:t>
      </w:r>
      <w:r>
        <w:rPr>
          <w:rFonts w:hint="eastAsia"/>
          <w:color w:val="FF0000"/>
          <w:lang w:eastAsia="zh-CN"/>
        </w:rPr>
        <w:t>总销量</w:t>
      </w:r>
      <w:r>
        <w:rPr>
          <w:rFonts w:hint="eastAsia"/>
          <w:lang w:eastAsia="zh-CN"/>
        </w:rPr>
        <w:t>正序或倒序</w:t>
      </w:r>
      <w:r>
        <w:rPr>
          <w:rFonts w:hint="eastAsia"/>
          <w:color w:val="FF0000"/>
          <w:lang w:eastAsia="zh-CN"/>
        </w:rPr>
        <w:t>、总</w:t>
      </w:r>
      <w:r>
        <w:rPr>
          <w:rFonts w:hint="eastAsia"/>
          <w:lang w:eastAsia="zh-CN"/>
        </w:rPr>
        <w:t>库存量正序或倒序、售罄率正序或倒序、评分正序或倒序，以瀑布流的方式展示所有上架的货品；</w:t>
      </w:r>
    </w:p>
    <w:p>
      <w:pPr>
        <w:numPr>
          <w:ilvl w:val="0"/>
          <w:numId w:val="9"/>
        </w:numPr>
        <w:spacing w:line="360" w:lineRule="auto"/>
        <w:ind w:left="1260" w:leftChars="0" w:hanging="420" w:firstLineChars="0"/>
        <w:rPr>
          <w:rFonts w:hint="eastAsia"/>
          <w:lang w:eastAsia="zh-CN"/>
        </w:rPr>
      </w:pPr>
      <w:r>
        <w:rPr>
          <w:rFonts w:hint="eastAsia"/>
          <w:lang w:eastAsia="zh-CN"/>
        </w:rPr>
        <w:t>提供我的货品赛选按钮，供店长用户登录时筛选出本门店所有订的货品，同时通过统计本门店销售数据，按照</w:t>
      </w:r>
      <w:r>
        <w:rPr>
          <w:rFonts w:hint="eastAsia"/>
          <w:color w:val="FF0000"/>
          <w:lang w:eastAsia="zh-CN"/>
        </w:rPr>
        <w:t>总销量</w:t>
      </w:r>
      <w:r>
        <w:rPr>
          <w:rFonts w:hint="eastAsia"/>
          <w:lang w:eastAsia="zh-CN"/>
        </w:rPr>
        <w:t>正序或倒序</w:t>
      </w:r>
      <w:r>
        <w:rPr>
          <w:rFonts w:hint="eastAsia"/>
          <w:color w:val="FF0000"/>
          <w:lang w:eastAsia="zh-CN"/>
        </w:rPr>
        <w:t>、总</w:t>
      </w:r>
      <w:r>
        <w:rPr>
          <w:rFonts w:hint="eastAsia"/>
          <w:lang w:eastAsia="zh-CN"/>
        </w:rPr>
        <w:t>库存量正序或倒序、售罄率正序或倒序、评分正序或倒序，以瀑布流的方式展示门店所有货品；</w:t>
      </w:r>
    </w:p>
    <w:p>
      <w:pPr>
        <w:numPr>
          <w:ilvl w:val="0"/>
          <w:numId w:val="9"/>
        </w:numPr>
        <w:spacing w:line="360" w:lineRule="auto"/>
        <w:ind w:left="1260" w:leftChars="0" w:hanging="420" w:firstLineChars="0"/>
        <w:rPr>
          <w:rFonts w:hint="eastAsia"/>
          <w:lang w:eastAsia="zh-CN"/>
        </w:rPr>
      </w:pPr>
      <w:r>
        <w:rPr>
          <w:rFonts w:hint="eastAsia"/>
          <w:lang w:eastAsia="zh-CN"/>
        </w:rPr>
        <w:t>产品以瀑布流或列表的方式进行展示，展示内容包括产品的一张图片（造型、</w:t>
      </w:r>
      <w:r>
        <w:rPr>
          <w:rFonts w:hint="eastAsia"/>
          <w:lang w:val="en-US" w:eastAsia="zh-CN"/>
        </w:rPr>
        <w:tab/>
      </w:r>
      <w:r>
        <w:rPr>
          <w:rFonts w:hint="eastAsia"/>
          <w:lang w:eastAsia="zh-CN"/>
        </w:rPr>
        <w:t>背景色等需要有要求）、</w:t>
      </w:r>
      <w:r>
        <w:rPr>
          <w:rFonts w:hint="eastAsia"/>
          <w:lang w:val="en-US" w:eastAsia="zh-CN"/>
        </w:rPr>
        <w:t>（货号、实际成交价、总销量、7天总销量 、总库存、7天销售最好的店铺名称和销量，第二个版本需要做成活动可设置的）</w:t>
      </w:r>
      <w:r>
        <w:rPr>
          <w:rFonts w:hint="eastAsia"/>
          <w:lang w:eastAsia="zh-CN"/>
        </w:rPr>
        <w:t>、</w:t>
      </w:r>
      <w:r>
        <w:rPr>
          <w:rFonts w:hint="eastAsia"/>
          <w:color w:val="FF0000"/>
          <w:lang w:eastAsia="zh-CN"/>
        </w:rPr>
        <w:t>产品评分（平均分，</w:t>
      </w:r>
      <w:r>
        <w:rPr>
          <w:rFonts w:hint="eastAsia"/>
          <w:color w:val="FF0000"/>
          <w:lang w:val="en-US" w:eastAsia="zh-CN"/>
        </w:rPr>
        <w:t>10分制度</w:t>
      </w:r>
      <w:r>
        <w:rPr>
          <w:rFonts w:hint="eastAsia"/>
          <w:color w:val="FF0000"/>
          <w:lang w:eastAsia="zh-CN"/>
        </w:rPr>
        <w:t>）；</w:t>
      </w:r>
    </w:p>
    <w:p>
      <w:pPr>
        <w:numPr>
          <w:ilvl w:val="0"/>
          <w:numId w:val="9"/>
        </w:numPr>
        <w:spacing w:line="360" w:lineRule="auto"/>
        <w:ind w:left="1260" w:leftChars="0" w:hanging="420" w:firstLineChars="0"/>
      </w:pPr>
      <w:r>
        <w:rPr>
          <w:rFonts w:hint="eastAsia"/>
          <w:lang w:eastAsia="zh-CN"/>
        </w:rPr>
        <w:t>筛选按钮功能描述见本节第</w:t>
      </w:r>
      <w:r>
        <w:rPr>
          <w:rFonts w:hint="eastAsia"/>
          <w:lang w:val="en-US" w:eastAsia="zh-CN"/>
        </w:rPr>
        <w:t>12点</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ind w:left="840" w:leftChars="0"/>
        <w:rPr>
          <w:rFonts w:hint="eastAsia"/>
          <w:lang w:eastAsia="zh-CN"/>
        </w:rPr>
      </w:pPr>
    </w:p>
    <w:p>
      <w:pPr>
        <w:numPr>
          <w:ilvl w:val="0"/>
          <w:numId w:val="0"/>
        </w:numPr>
        <w:spacing w:line="360" w:lineRule="auto"/>
        <w:ind w:left="840" w:leftChars="0"/>
        <w:jc w:val="center"/>
        <w:rPr>
          <w:rFonts w:hint="eastAsia"/>
          <w:lang w:eastAsia="zh-CN"/>
        </w:rPr>
      </w:pPr>
      <w:r>
        <w:drawing>
          <wp:inline distT="0" distB="0" distL="114300" distR="114300">
            <wp:extent cx="1962785" cy="3444240"/>
            <wp:effectExtent l="0" t="0" r="18415" b="1016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28"/>
                    <a:stretch>
                      <a:fillRect/>
                    </a:stretch>
                  </pic:blipFill>
                  <pic:spPr>
                    <a:xfrm>
                      <a:off x="0" y="0"/>
                      <a:ext cx="1962785" cy="3444240"/>
                    </a:xfrm>
                    <a:prstGeom prst="rect">
                      <a:avLst/>
                    </a:prstGeom>
                    <a:noFill/>
                    <a:ln w="9525">
                      <a:noFill/>
                    </a:ln>
                  </pic:spPr>
                </pic:pic>
              </a:graphicData>
            </a:graphic>
          </wp:inline>
        </w:drawing>
      </w:r>
      <w:r>
        <w:drawing>
          <wp:inline distT="0" distB="0" distL="114300" distR="114300">
            <wp:extent cx="1941830" cy="3438525"/>
            <wp:effectExtent l="0" t="0" r="13970" b="15875"/>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29"/>
                    <a:stretch>
                      <a:fillRect/>
                    </a:stretch>
                  </pic:blipFill>
                  <pic:spPr>
                    <a:xfrm>
                      <a:off x="0" y="0"/>
                      <a:ext cx="1941830" cy="3438525"/>
                    </a:xfrm>
                    <a:prstGeom prst="rect">
                      <a:avLst/>
                    </a:prstGeom>
                    <a:noFill/>
                    <a:ln w="9525">
                      <a:noFill/>
                    </a:ln>
                  </pic:spPr>
                </pic:pic>
              </a:graphicData>
            </a:graphic>
          </wp:inline>
        </w:drawing>
      </w:r>
    </w:p>
    <w:p>
      <w:pPr>
        <w:numPr>
          <w:ilvl w:val="0"/>
          <w:numId w:val="0"/>
        </w:numPr>
        <w:spacing w:line="360" w:lineRule="auto"/>
        <w:ind w:left="840" w:leftChars="0"/>
        <w:jc w:val="center"/>
        <w:rPr>
          <w:rFonts w:hint="eastAsia"/>
          <w:lang w:eastAsia="zh-CN"/>
        </w:rPr>
      </w:pPr>
    </w:p>
    <w:p>
      <w:pPr>
        <w:numPr>
          <w:ilvl w:val="0"/>
          <w:numId w:val="7"/>
        </w:numPr>
        <w:spacing w:line="360" w:lineRule="auto"/>
        <w:ind w:left="845" w:leftChars="0"/>
        <w:jc w:val="center"/>
        <w:rPr>
          <w:rFonts w:hint="eastAsia"/>
          <w:lang w:eastAsia="zh-CN"/>
        </w:rPr>
      </w:pPr>
      <w:r>
        <w:rPr>
          <w:rFonts w:hint="eastAsia"/>
          <w:lang w:eastAsia="zh-CN"/>
        </w:rPr>
        <w:t>自定义装修：提供管理员后台对首页进行自定义装修的功能，如果后台选择了装修模板，</w:t>
      </w:r>
      <w:r>
        <w:rPr>
          <w:rFonts w:hint="eastAsia"/>
          <w:lang w:val="en-US" w:eastAsia="zh-CN"/>
        </w:rPr>
        <w:t>app首页将以装修内容替换主推款、新品推荐、店铺货品、全部鞋款；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jc w:val="both"/>
        <w:rPr>
          <w:rFonts w:hint="eastAsia"/>
          <w:lang w:eastAsia="zh-CN"/>
        </w:rPr>
      </w:pPr>
    </w:p>
    <w:p>
      <w:pPr>
        <w:numPr>
          <w:ilvl w:val="0"/>
          <w:numId w:val="0"/>
        </w:numPr>
        <w:spacing w:line="360" w:lineRule="auto"/>
        <w:jc w:val="center"/>
      </w:pPr>
      <w:r>
        <w:drawing>
          <wp:inline distT="0" distB="0" distL="114300" distR="114300">
            <wp:extent cx="975360" cy="5942330"/>
            <wp:effectExtent l="0" t="0" r="15240" b="127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0"/>
                    <a:stretch>
                      <a:fillRect/>
                    </a:stretch>
                  </pic:blipFill>
                  <pic:spPr>
                    <a:xfrm>
                      <a:off x="0" y="0"/>
                      <a:ext cx="975360" cy="5942330"/>
                    </a:xfrm>
                    <a:prstGeom prst="rect">
                      <a:avLst/>
                    </a:prstGeom>
                    <a:noFill/>
                    <a:ln w="9525">
                      <a:noFill/>
                    </a:ln>
                  </pic:spPr>
                </pic:pic>
              </a:graphicData>
            </a:graphic>
          </wp:inline>
        </w:drawing>
      </w:r>
    </w:p>
    <w:p>
      <w:pPr>
        <w:numPr>
          <w:ilvl w:val="0"/>
          <w:numId w:val="0"/>
        </w:numPr>
        <w:spacing w:line="360" w:lineRule="auto"/>
        <w:jc w:val="center"/>
        <w:rPr>
          <w:rFonts w:hint="eastAsia"/>
          <w:lang w:eastAsia="zh-CN"/>
        </w:rPr>
      </w:pPr>
    </w:p>
    <w:p>
      <w:pPr>
        <w:numPr>
          <w:ilvl w:val="0"/>
          <w:numId w:val="7"/>
        </w:numPr>
        <w:spacing w:line="360" w:lineRule="auto"/>
        <w:ind w:left="845" w:leftChars="0"/>
        <w:jc w:val="left"/>
        <w:rPr>
          <w:rFonts w:hint="eastAsia"/>
          <w:lang w:eastAsia="zh-CN"/>
        </w:rPr>
      </w:pPr>
      <w:r>
        <w:rPr>
          <w:rFonts w:hint="eastAsia"/>
          <w:lang w:val="en-US" w:eastAsia="zh-CN"/>
        </w:rPr>
        <w:t>自定义模块：在APP前端，用户可以对主推款、新品推荐、全部鞋款四个模块进行个性化定制，以添加或删除选项卡的方式定制首页展示的这四个模块</w:t>
      </w:r>
      <w:r>
        <w:rPr>
          <w:rFonts w:hint="eastAsia"/>
          <w:lang w:eastAsia="zh-CN"/>
        </w:rPr>
        <w:t>（自定义模块顺序不需要记录数据库，</w:t>
      </w:r>
      <w:r>
        <w:rPr>
          <w:rFonts w:hint="eastAsia"/>
          <w:lang w:val="en-US" w:eastAsia="zh-CN"/>
        </w:rPr>
        <w:t>APP端记录</w:t>
      </w:r>
      <w:r>
        <w:rPr>
          <w:rFonts w:hint="eastAsia"/>
          <w:lang w:eastAsia="zh-CN"/>
        </w:rPr>
        <w:t>）</w:t>
      </w:r>
      <w:r>
        <w:rPr>
          <w:rFonts w:hint="eastAsia"/>
          <w:lang w:val="en-US" w:eastAsia="zh-CN"/>
        </w:rPr>
        <w:t>；</w:t>
      </w:r>
    </w:p>
    <w:p>
      <w:pPr>
        <w:numPr>
          <w:ilvl w:val="0"/>
          <w:numId w:val="0"/>
        </w:numPr>
        <w:spacing w:line="360" w:lineRule="auto"/>
        <w:jc w:val="center"/>
      </w:pPr>
      <w:r>
        <w:drawing>
          <wp:inline distT="0" distB="0" distL="114300" distR="114300">
            <wp:extent cx="1777365" cy="3672205"/>
            <wp:effectExtent l="0" t="0" r="635" b="1079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31"/>
                    <a:stretch>
                      <a:fillRect/>
                    </a:stretch>
                  </pic:blipFill>
                  <pic:spPr>
                    <a:xfrm>
                      <a:off x="0" y="0"/>
                      <a:ext cx="1777365" cy="3672205"/>
                    </a:xfrm>
                    <a:prstGeom prst="rect">
                      <a:avLst/>
                    </a:prstGeom>
                    <a:noFill/>
                    <a:ln w="9525">
                      <a:noFill/>
                    </a:ln>
                  </pic:spPr>
                </pic:pic>
              </a:graphicData>
            </a:graphic>
          </wp:inline>
        </w:drawing>
      </w:r>
    </w:p>
    <w:p>
      <w:pPr>
        <w:numPr>
          <w:ilvl w:val="0"/>
          <w:numId w:val="0"/>
        </w:numPr>
        <w:spacing w:line="360" w:lineRule="auto"/>
        <w:jc w:val="center"/>
        <w:rPr>
          <w:rFonts w:hint="eastAsia"/>
          <w:lang w:eastAsia="zh-CN"/>
        </w:rPr>
      </w:pPr>
      <w:r>
        <w:drawing>
          <wp:inline distT="0" distB="0" distL="114300" distR="114300">
            <wp:extent cx="1782445" cy="3152140"/>
            <wp:effectExtent l="0" t="0" r="20955" b="2286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2"/>
                    <a:stretch>
                      <a:fillRect/>
                    </a:stretch>
                  </pic:blipFill>
                  <pic:spPr>
                    <a:xfrm>
                      <a:off x="0" y="0"/>
                      <a:ext cx="1782445" cy="3152140"/>
                    </a:xfrm>
                    <a:prstGeom prst="rect">
                      <a:avLst/>
                    </a:prstGeom>
                    <a:noFill/>
                    <a:ln w="9525">
                      <a:noFill/>
                    </a:ln>
                  </pic:spPr>
                </pic:pic>
              </a:graphicData>
            </a:graphic>
          </wp:inline>
        </w:drawing>
      </w:r>
      <w:r>
        <w:drawing>
          <wp:inline distT="0" distB="0" distL="114300" distR="114300">
            <wp:extent cx="1808480" cy="3172460"/>
            <wp:effectExtent l="0" t="0" r="20320" b="254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33"/>
                    <a:stretch>
                      <a:fillRect/>
                    </a:stretch>
                  </pic:blipFill>
                  <pic:spPr>
                    <a:xfrm>
                      <a:off x="0" y="0"/>
                      <a:ext cx="1808480" cy="31724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0"/>
        </w:numPr>
        <w:spacing w:line="360" w:lineRule="auto"/>
        <w:jc w:val="center"/>
        <w:rPr>
          <w:rFonts w:hint="eastAsia"/>
          <w:color w:val="0000FF"/>
          <w:lang w:val="en-US" w:eastAsia="zh-CN"/>
        </w:rPr>
      </w:pPr>
    </w:p>
    <w:p>
      <w:pPr>
        <w:numPr>
          <w:ilvl w:val="0"/>
          <w:numId w:val="0"/>
        </w:numPr>
        <w:spacing w:line="360" w:lineRule="auto"/>
        <w:jc w:val="center"/>
        <w:rPr>
          <w:rFonts w:hint="eastAsia"/>
          <w:lang w:eastAsia="zh-CN"/>
        </w:rPr>
      </w:pPr>
      <w:r>
        <w:rPr>
          <w:rFonts w:hint="eastAsia"/>
          <w:color w:val="0000FF"/>
          <w:lang w:val="en-US" w:eastAsia="zh-CN"/>
        </w:rPr>
        <w:t xml:space="preserve">       </w:t>
      </w:r>
    </w:p>
    <w:p>
      <w:pPr>
        <w:numPr>
          <w:ilvl w:val="0"/>
          <w:numId w:val="7"/>
        </w:numPr>
        <w:spacing w:line="360" w:lineRule="auto"/>
        <w:ind w:left="845" w:leftChars="0"/>
        <w:rPr>
          <w:rFonts w:hint="eastAsia"/>
          <w:lang w:eastAsia="zh-CN"/>
        </w:rPr>
      </w:pPr>
      <w:r>
        <w:rPr>
          <w:rFonts w:hint="eastAsia"/>
          <w:lang w:eastAsia="zh-CN"/>
        </w:rPr>
        <w:t>销售分析：</w:t>
      </w:r>
    </w:p>
    <w:p>
      <w:pPr>
        <w:numPr>
          <w:ilvl w:val="0"/>
          <w:numId w:val="9"/>
        </w:numPr>
        <w:spacing w:line="360" w:lineRule="auto"/>
        <w:ind w:left="1260" w:leftChars="0" w:hanging="420" w:firstLineChars="0"/>
      </w:pPr>
      <w:r>
        <w:rPr>
          <w:rFonts w:hint="eastAsia"/>
          <w:lang w:eastAsia="zh-CN"/>
        </w:rPr>
        <w:t>提供销售货品筛选功能，功能描述见本节第</w:t>
      </w:r>
      <w:r>
        <w:rPr>
          <w:rFonts w:hint="eastAsia"/>
          <w:lang w:val="en-US" w:eastAsia="zh-CN"/>
        </w:rPr>
        <w:t>12小点描述；</w:t>
      </w:r>
    </w:p>
    <w:p>
      <w:pPr>
        <w:numPr>
          <w:ilvl w:val="0"/>
          <w:numId w:val="0"/>
        </w:numPr>
        <w:spacing w:line="360" w:lineRule="auto"/>
        <w:ind w:left="840" w:leftChars="0"/>
        <w:jc w:val="center"/>
      </w:pPr>
      <w:r>
        <w:drawing>
          <wp:inline distT="0" distB="0" distL="114300" distR="114300">
            <wp:extent cx="2239645" cy="3958590"/>
            <wp:effectExtent l="0" t="0" r="20955" b="381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34"/>
                    <a:stretch>
                      <a:fillRect/>
                    </a:stretch>
                  </pic:blipFill>
                  <pic:spPr>
                    <a:xfrm>
                      <a:off x="0" y="0"/>
                      <a:ext cx="2239645" cy="3958590"/>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val="en-US" w:eastAsia="zh-CN"/>
        </w:rPr>
        <w:t>提供总销售数量、总库存、总售罄率</w:t>
      </w:r>
      <w:r>
        <w:rPr>
          <w:rFonts w:hint="eastAsia"/>
          <w:lang w:eastAsia="zh-CN"/>
        </w:rPr>
        <w:t>；</w:t>
      </w:r>
    </w:p>
    <w:p>
      <w:pPr>
        <w:numPr>
          <w:ilvl w:val="0"/>
          <w:numId w:val="0"/>
        </w:numPr>
        <w:spacing w:line="360" w:lineRule="auto"/>
        <w:ind w:left="840" w:leftChars="0" w:firstLine="420" w:firstLineChars="0"/>
        <w:jc w:val="center"/>
      </w:pPr>
      <w:r>
        <w:drawing>
          <wp:inline distT="0" distB="0" distL="114300" distR="114300">
            <wp:extent cx="2159635" cy="3745865"/>
            <wp:effectExtent l="0" t="0" r="24765" b="13335"/>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35"/>
                    <a:stretch>
                      <a:fillRect/>
                    </a:stretch>
                  </pic:blipFill>
                  <pic:spPr>
                    <a:xfrm>
                      <a:off x="0" y="0"/>
                      <a:ext cx="2159635" cy="3745865"/>
                    </a:xfrm>
                    <a:prstGeom prst="rect">
                      <a:avLst/>
                    </a:prstGeom>
                    <a:noFill/>
                    <a:ln w="9525">
                      <a:noFill/>
                    </a:ln>
                  </pic:spPr>
                </pic:pic>
              </a:graphicData>
            </a:graphic>
          </wp:inline>
        </w:drawing>
      </w:r>
    </w:p>
    <w:p>
      <w:pPr>
        <w:numPr>
          <w:ilvl w:val="0"/>
          <w:numId w:val="9"/>
        </w:numPr>
        <w:spacing w:line="360" w:lineRule="auto"/>
        <w:ind w:left="1260" w:leftChars="0" w:hanging="420" w:firstLineChars="0"/>
      </w:pPr>
      <w:r>
        <w:rPr>
          <w:rFonts w:hint="eastAsia"/>
          <w:lang w:eastAsia="zh-CN"/>
        </w:rPr>
        <w:t>提供以表格的方式展示货号、图片、总的单品销售数量、</w:t>
      </w:r>
      <w:r>
        <w:rPr>
          <w:rFonts w:hint="eastAsia"/>
          <w:color w:val="FFC000"/>
          <w:lang w:eastAsia="zh-CN"/>
        </w:rPr>
        <w:t>平均售价</w:t>
      </w:r>
      <w:r>
        <w:rPr>
          <w:rFonts w:hint="eastAsia"/>
          <w:lang w:eastAsia="zh-CN"/>
        </w:rPr>
        <w:t>、单品总库存、销售排行榜、总售罄率、库存排行榜，</w:t>
      </w:r>
      <w:r>
        <w:rPr>
          <w:rFonts w:hint="eastAsia"/>
          <w:color w:val="FFC000"/>
          <w:lang w:eastAsia="zh-CN"/>
        </w:rPr>
        <w:t>提供以按钮点击弹出每天平均售价与每天销量的对应走势曲线；同时门店用户可以查看单品总销量排行；</w:t>
      </w:r>
    </w:p>
    <w:p>
      <w:pPr>
        <w:numPr>
          <w:ilvl w:val="0"/>
          <w:numId w:val="0"/>
        </w:numPr>
        <w:spacing w:line="360" w:lineRule="auto"/>
        <w:ind w:left="840" w:leftChars="0"/>
        <w:jc w:val="center"/>
      </w:pPr>
      <w:r>
        <w:drawing>
          <wp:inline distT="0" distB="0" distL="114300" distR="114300">
            <wp:extent cx="2276475" cy="4006215"/>
            <wp:effectExtent l="0" t="0" r="9525" b="6985"/>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36"/>
                    <a:stretch>
                      <a:fillRect/>
                    </a:stretch>
                  </pic:blipFill>
                  <pic:spPr>
                    <a:xfrm>
                      <a:off x="0" y="0"/>
                      <a:ext cx="2276475" cy="4006215"/>
                    </a:xfrm>
                    <a:prstGeom prst="rect">
                      <a:avLst/>
                    </a:prstGeom>
                    <a:noFill/>
                    <a:ln w="9525">
                      <a:noFill/>
                    </a:ln>
                  </pic:spPr>
                </pic:pic>
              </a:graphicData>
            </a:graphic>
          </wp:inline>
        </w:drawing>
      </w:r>
    </w:p>
    <w:p>
      <w:pPr>
        <w:numPr>
          <w:ilvl w:val="0"/>
          <w:numId w:val="9"/>
        </w:numPr>
        <w:spacing w:line="360" w:lineRule="auto"/>
        <w:ind w:left="1260" w:leftChars="0" w:hanging="420" w:firstLineChars="0"/>
        <w:jc w:val="left"/>
      </w:pPr>
      <w:r>
        <w:rPr>
          <w:rFonts w:hint="eastAsia"/>
          <w:lang w:eastAsia="zh-CN"/>
        </w:rPr>
        <w:t>总部用户登录时以表格的方式提供每个门店的总销售数量、销售排行榜、平均售价、总库存、总售罄率、库存排行榜，同时点击每家门店展示门店每个货号的总销售数量、销售排行榜、</w:t>
      </w:r>
      <w:r>
        <w:rPr>
          <w:rFonts w:hint="eastAsia"/>
          <w:color w:val="FFC000"/>
          <w:lang w:eastAsia="zh-CN"/>
        </w:rPr>
        <w:t>平均售价</w:t>
      </w:r>
      <w:r>
        <w:rPr>
          <w:rFonts w:hint="eastAsia"/>
          <w:lang w:eastAsia="zh-CN"/>
        </w:rPr>
        <w:t>、总库存、售罄率数据、库存排行榜，</w:t>
      </w:r>
      <w:r>
        <w:rPr>
          <w:rFonts w:hint="eastAsia"/>
          <w:color w:val="FFC000"/>
          <w:lang w:eastAsia="zh-CN"/>
        </w:rPr>
        <w:t>提供以按钮点击弹出每个货号每天平均售价与每天销量的对应走势曲线</w:t>
      </w:r>
      <w:r>
        <w:rPr>
          <w:rFonts w:hint="eastAsia"/>
          <w:lang w:eastAsia="zh-CN"/>
        </w:rPr>
        <w:t>；</w:t>
      </w:r>
    </w:p>
    <w:p>
      <w:pPr>
        <w:numPr>
          <w:ilvl w:val="0"/>
          <w:numId w:val="9"/>
        </w:numPr>
        <w:spacing w:line="360" w:lineRule="auto"/>
        <w:ind w:left="1260" w:leftChars="0" w:hanging="420" w:firstLineChars="0"/>
        <w:jc w:val="left"/>
      </w:pPr>
      <w:r>
        <w:rPr>
          <w:rFonts w:hint="eastAsia"/>
          <w:lang w:eastAsia="zh-CN"/>
        </w:rPr>
        <w:t>门店店长用户登录时可以查看本门店总销售数量、销售排行榜、平均售价、总库存、总售罄率</w:t>
      </w:r>
      <w:r>
        <w:rPr>
          <w:rFonts w:hint="eastAsia"/>
          <w:lang w:val="en-US" w:eastAsia="zh-CN"/>
        </w:rPr>
        <w:t>,</w:t>
      </w:r>
      <w:r>
        <w:rPr>
          <w:rFonts w:hint="eastAsia"/>
          <w:lang w:eastAsia="zh-CN"/>
        </w:rPr>
        <w:t>同时展示本门店每个货号的总销售数量、销售排行榜、</w:t>
      </w:r>
      <w:r>
        <w:rPr>
          <w:rFonts w:hint="eastAsia"/>
          <w:color w:val="FFC000"/>
          <w:lang w:eastAsia="zh-CN"/>
        </w:rPr>
        <w:t>平均售价</w:t>
      </w:r>
      <w:r>
        <w:rPr>
          <w:rFonts w:hint="eastAsia"/>
          <w:lang w:eastAsia="zh-CN"/>
        </w:rPr>
        <w:t>、总库存、售罄率数据、库存排行榜，</w:t>
      </w:r>
      <w:r>
        <w:rPr>
          <w:rFonts w:hint="eastAsia"/>
          <w:color w:val="FFC000"/>
          <w:lang w:eastAsia="zh-CN"/>
        </w:rPr>
        <w:t>提供以按钮点击弹出每个货号每天平均售价与每天销量的对应走势曲线</w:t>
      </w:r>
    </w:p>
    <w:p>
      <w:pPr>
        <w:numPr>
          <w:ilvl w:val="0"/>
          <w:numId w:val="9"/>
        </w:numPr>
        <w:spacing w:line="360" w:lineRule="auto"/>
        <w:ind w:left="1260" w:leftChars="0" w:hanging="420" w:firstLineChars="0"/>
        <w:jc w:val="left"/>
      </w:pPr>
      <w:r>
        <w:rPr>
          <w:rFonts w:hint="eastAsia" w:eastAsia="宋体"/>
          <w:lang w:eastAsia="zh-CN"/>
        </w:rPr>
        <w:drawing>
          <wp:inline distT="0" distB="0" distL="114300" distR="114300">
            <wp:extent cx="1527175" cy="2717165"/>
            <wp:effectExtent l="0" t="0" r="15875" b="6985"/>
            <wp:docPr id="16" name="图片 16" descr="1.8首页销售分析——店偶遇销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8首页销售分析——店偶遇销售"/>
                    <pic:cNvPicPr>
                      <a:picLocks noChangeAspect="1"/>
                    </pic:cNvPicPr>
                  </pic:nvPicPr>
                  <pic:blipFill>
                    <a:blip r:embed="rId37"/>
                    <a:stretch>
                      <a:fillRect/>
                    </a:stretch>
                  </pic:blipFill>
                  <pic:spPr>
                    <a:xfrm>
                      <a:off x="0" y="0"/>
                      <a:ext cx="1527175" cy="2717165"/>
                    </a:xfrm>
                    <a:prstGeom prst="rect">
                      <a:avLst/>
                    </a:prstGeom>
                  </pic:spPr>
                </pic:pic>
              </a:graphicData>
            </a:graphic>
          </wp:inline>
        </w:drawing>
      </w:r>
    </w:p>
    <w:p>
      <w:pPr>
        <w:numPr>
          <w:ilvl w:val="0"/>
          <w:numId w:val="9"/>
        </w:numPr>
        <w:spacing w:line="360" w:lineRule="auto"/>
        <w:ind w:left="1260" w:leftChars="0" w:hanging="420" w:firstLineChars="0"/>
      </w:pPr>
      <w:r>
        <w:rPr>
          <w:rFonts w:hint="eastAsia"/>
          <w:lang w:eastAsia="zh-CN"/>
        </w:rPr>
        <w:t>点击以上分析的货品货号可以跳转至此货品的商品详情页面；</w:t>
      </w:r>
    </w:p>
    <w:p>
      <w:pPr>
        <w:widowControl w:val="0"/>
        <w:numPr>
          <w:ilvl w:val="0"/>
          <w:numId w:val="0"/>
        </w:numPr>
        <w:spacing w:line="360" w:lineRule="auto"/>
        <w:jc w:val="center"/>
      </w:pPr>
    </w:p>
    <w:p>
      <w:pPr>
        <w:widowControl w:val="0"/>
        <w:numPr>
          <w:ilvl w:val="0"/>
          <w:numId w:val="0"/>
        </w:numPr>
        <w:spacing w:line="360" w:lineRule="auto"/>
        <w:jc w:val="center"/>
        <w:rPr>
          <w:rFonts w:hint="eastAsia" w:eastAsia="宋体"/>
          <w:lang w:eastAsia="zh-CN"/>
        </w:rPr>
      </w:pPr>
    </w:p>
    <w:p>
      <w:pPr>
        <w:widowControl w:val="0"/>
        <w:numPr>
          <w:ilvl w:val="0"/>
          <w:numId w:val="0"/>
        </w:numPr>
        <w:spacing w:line="360" w:lineRule="auto"/>
        <w:jc w:val="center"/>
        <w:rPr>
          <w:rFonts w:hint="eastAsia" w:eastAsia="宋体"/>
          <w:lang w:eastAsia="zh-CN"/>
        </w:rPr>
      </w:pPr>
      <w:r>
        <w:rPr>
          <w:rFonts w:hint="eastAsia" w:eastAsia="宋体"/>
          <w:lang w:eastAsia="zh-CN"/>
        </w:rPr>
        <w:drawing>
          <wp:inline distT="0" distB="0" distL="114300" distR="114300">
            <wp:extent cx="2066290" cy="3676650"/>
            <wp:effectExtent l="0" t="0" r="10160" b="0"/>
            <wp:docPr id="17" name="图片 17" descr="1.8首页销售分析——门店单品销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8首页销售分析——门店单品销售"/>
                    <pic:cNvPicPr>
                      <a:picLocks noChangeAspect="1"/>
                    </pic:cNvPicPr>
                  </pic:nvPicPr>
                  <pic:blipFill>
                    <a:blip r:embed="rId38"/>
                    <a:stretch>
                      <a:fillRect/>
                    </a:stretch>
                  </pic:blipFill>
                  <pic:spPr>
                    <a:xfrm>
                      <a:off x="0" y="0"/>
                      <a:ext cx="2066290" cy="3676650"/>
                    </a:xfrm>
                    <a:prstGeom prst="rect">
                      <a:avLst/>
                    </a:prstGeom>
                  </pic:spPr>
                </pic:pic>
              </a:graphicData>
            </a:graphic>
          </wp:inline>
        </w:drawing>
      </w:r>
      <w:r>
        <w:rPr>
          <w:rFonts w:hint="eastAsia" w:eastAsia="宋体"/>
          <w:lang w:eastAsia="zh-CN"/>
        </w:rPr>
        <w:drawing>
          <wp:inline distT="0" distB="0" distL="114300" distR="114300">
            <wp:extent cx="2068830" cy="3679825"/>
            <wp:effectExtent l="0" t="0" r="7620" b="15875"/>
            <wp:docPr id="1" name="图片 1" descr="1.8首页-销售分析——门店单品销售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8首页-销售分析——门店单品销售曲线"/>
                    <pic:cNvPicPr>
                      <a:picLocks noChangeAspect="1"/>
                    </pic:cNvPicPr>
                  </pic:nvPicPr>
                  <pic:blipFill>
                    <a:blip r:embed="rId39"/>
                    <a:stretch>
                      <a:fillRect/>
                    </a:stretch>
                  </pic:blipFill>
                  <pic:spPr>
                    <a:xfrm>
                      <a:off x="0" y="0"/>
                      <a:ext cx="2068830" cy="3679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V4.0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4月2日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接口</w:t>
            </w:r>
          </w:p>
        </w:tc>
        <w:tc>
          <w:tcPr>
            <w:tcW w:w="1327" w:type="dxa"/>
            <w:vAlign w:val="top"/>
          </w:tcPr>
          <w:p>
            <w:pPr>
              <w:numPr>
                <w:ilvl w:val="0"/>
                <w:numId w:val="0"/>
              </w:numPr>
              <w:spacing w:line="360" w:lineRule="auto"/>
              <w:ind w:left="0" w:leftChars="0" w:firstLine="0" w:firstLineChars="0"/>
              <w:jc w:val="center"/>
              <w:rPr>
                <w:rFonts w:hint="eastAsia"/>
                <w:color w:val="auto"/>
                <w:lang w:val="en-US" w:eastAsia="zh-CN"/>
              </w:rPr>
            </w:pPr>
            <w:r>
              <w:rPr>
                <w:rFonts w:hint="eastAsia"/>
                <w:color w:val="auto"/>
                <w:lang w:val="en-US" w:eastAsia="zh-CN"/>
              </w:rPr>
              <w:t>V4.0</w:t>
            </w:r>
          </w:p>
        </w:tc>
        <w:tc>
          <w:tcPr>
            <w:tcW w:w="1148"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4月2日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widowControl w:val="0"/>
        <w:numPr>
          <w:ilvl w:val="0"/>
          <w:numId w:val="0"/>
        </w:numPr>
        <w:spacing w:line="360" w:lineRule="auto"/>
        <w:jc w:val="center"/>
        <w:rPr>
          <w:rFonts w:hint="eastAsia" w:eastAsia="宋体"/>
          <w:lang w:eastAsia="zh-CN"/>
        </w:rPr>
      </w:pPr>
    </w:p>
    <w:p>
      <w:pPr>
        <w:numPr>
          <w:ilvl w:val="0"/>
          <w:numId w:val="7"/>
        </w:numPr>
        <w:spacing w:line="360" w:lineRule="auto"/>
        <w:ind w:left="845" w:leftChars="0"/>
        <w:rPr>
          <w:rFonts w:hint="eastAsia"/>
          <w:lang w:eastAsia="zh-CN"/>
        </w:rPr>
      </w:pPr>
      <w:r>
        <w:rPr>
          <w:rFonts w:hint="eastAsia"/>
          <w:lang w:eastAsia="zh-CN"/>
        </w:rPr>
        <w:t>调拨单管理：</w:t>
      </w:r>
    </w:p>
    <w:p>
      <w:pPr>
        <w:numPr>
          <w:ilvl w:val="0"/>
          <w:numId w:val="9"/>
        </w:numPr>
        <w:spacing w:line="360" w:lineRule="auto"/>
        <w:ind w:left="1260" w:leftChars="0" w:hanging="420" w:firstLineChars="0"/>
      </w:pPr>
      <w:r>
        <w:rPr>
          <w:rFonts w:hint="eastAsia"/>
          <w:lang w:val="en-US" w:eastAsia="zh-CN"/>
        </w:rPr>
        <w:t>调拨单状态分为全部、待批复、申请通过、驳回申请；</w:t>
      </w:r>
    </w:p>
    <w:p>
      <w:pPr>
        <w:numPr>
          <w:ilvl w:val="0"/>
          <w:numId w:val="0"/>
        </w:numPr>
        <w:spacing w:line="360" w:lineRule="auto"/>
        <w:ind w:left="840" w:leftChars="0"/>
        <w:jc w:val="center"/>
      </w:pPr>
      <w:r>
        <w:drawing>
          <wp:inline distT="0" distB="0" distL="114300" distR="114300">
            <wp:extent cx="2256155" cy="4013200"/>
            <wp:effectExtent l="0" t="0" r="4445" b="0"/>
            <wp:docPr id="13" name="图片 13" descr="5.1调拨单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1调拨单 "/>
                    <pic:cNvPicPr>
                      <a:picLocks noChangeAspect="1"/>
                    </pic:cNvPicPr>
                  </pic:nvPicPr>
                  <pic:blipFill>
                    <a:blip r:embed="rId40"/>
                    <a:stretch>
                      <a:fillRect/>
                    </a:stretch>
                  </pic:blipFill>
                  <pic:spPr>
                    <a:xfrm>
                      <a:off x="0" y="0"/>
                      <a:ext cx="2256155" cy="4013200"/>
                    </a:xfrm>
                    <a:prstGeom prst="rect">
                      <a:avLst/>
                    </a:prstGeom>
                  </pic:spPr>
                </pic:pic>
              </a:graphicData>
            </a:graphic>
          </wp:inline>
        </w:drawing>
      </w:r>
    </w:p>
    <w:p>
      <w:pPr>
        <w:numPr>
          <w:ilvl w:val="0"/>
          <w:numId w:val="9"/>
        </w:numPr>
        <w:spacing w:line="360" w:lineRule="auto"/>
        <w:ind w:left="1260" w:leftChars="0" w:hanging="420" w:firstLineChars="0"/>
      </w:pPr>
      <w:r>
        <w:rPr>
          <w:rFonts w:hint="eastAsia"/>
          <w:lang w:val="en-US" w:eastAsia="zh-CN"/>
        </w:rPr>
        <w:t>提供用户查看每个调拨单详细信息功能，信息包含：调拨方、调拨货品、调拨尺码、调拨数量；</w:t>
      </w:r>
    </w:p>
    <w:p>
      <w:pPr>
        <w:widowControl w:val="0"/>
        <w:numPr>
          <w:ilvl w:val="0"/>
          <w:numId w:val="0"/>
        </w:numPr>
        <w:spacing w:line="360" w:lineRule="auto"/>
        <w:jc w:val="center"/>
        <w:rPr>
          <w:rFonts w:hint="eastAsia" w:eastAsia="宋体"/>
          <w:lang w:eastAsia="zh-CN"/>
        </w:rPr>
      </w:pPr>
      <w:r>
        <w:rPr>
          <w:rFonts w:hint="eastAsia" w:eastAsia="宋体"/>
          <w:lang w:eastAsia="zh-CN"/>
        </w:rPr>
        <w:drawing>
          <wp:inline distT="0" distB="0" distL="114300" distR="114300">
            <wp:extent cx="2281555" cy="4057015"/>
            <wp:effectExtent l="0" t="0" r="4445" b="635"/>
            <wp:docPr id="14" name="图片 14" descr="c9764023080171867a4962397cc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9764023080171867a4962397cc7266"/>
                    <pic:cNvPicPr>
                      <a:picLocks noChangeAspect="1"/>
                    </pic:cNvPicPr>
                  </pic:nvPicPr>
                  <pic:blipFill>
                    <a:blip r:embed="rId41"/>
                    <a:stretch>
                      <a:fillRect/>
                    </a:stretch>
                  </pic:blipFill>
                  <pic:spPr>
                    <a:xfrm>
                      <a:off x="0" y="0"/>
                      <a:ext cx="2281555" cy="4057015"/>
                    </a:xfrm>
                    <a:prstGeom prst="rect">
                      <a:avLst/>
                    </a:prstGeom>
                  </pic:spPr>
                </pic:pic>
              </a:graphicData>
            </a:graphic>
          </wp:inline>
        </w:drawing>
      </w:r>
    </w:p>
    <w:p>
      <w:pPr>
        <w:numPr>
          <w:ilvl w:val="0"/>
          <w:numId w:val="7"/>
        </w:numPr>
        <w:spacing w:line="360" w:lineRule="auto"/>
        <w:ind w:left="845" w:leftChars="0"/>
        <w:rPr>
          <w:rFonts w:hint="eastAsia"/>
          <w:lang w:eastAsia="zh-CN"/>
        </w:rPr>
      </w:pPr>
      <w:r>
        <w:rPr>
          <w:rFonts w:hint="eastAsia"/>
          <w:lang w:eastAsia="zh-CN"/>
        </w:rPr>
        <w:t>筛选</w:t>
      </w:r>
    </w:p>
    <w:p>
      <w:pPr>
        <w:numPr>
          <w:ilvl w:val="0"/>
          <w:numId w:val="0"/>
        </w:numPr>
        <w:spacing w:line="360" w:lineRule="auto"/>
        <w:ind w:left="840" w:leftChars="0" w:firstLine="420" w:firstLineChars="0"/>
        <w:rPr>
          <w:rFonts w:hint="eastAsia"/>
          <w:lang w:eastAsia="zh-CN"/>
        </w:rPr>
      </w:pPr>
      <w:r>
        <w:rPr>
          <w:rFonts w:hint="eastAsia"/>
          <w:lang w:eastAsia="zh-CN"/>
        </w:rPr>
        <w:t>此功能用于描述筛选按钮所有条件及功能；</w:t>
      </w:r>
    </w:p>
    <w:p>
      <w:pPr>
        <w:numPr>
          <w:ilvl w:val="0"/>
          <w:numId w:val="8"/>
        </w:numPr>
        <w:spacing w:line="360" w:lineRule="auto"/>
        <w:ind w:left="1260" w:leftChars="0" w:hanging="420" w:firstLineChars="0"/>
        <w:jc w:val="left"/>
      </w:pPr>
      <w:r>
        <w:rPr>
          <w:rFonts w:hint="eastAsia"/>
          <w:color w:val="auto"/>
          <w:lang w:eastAsia="zh-CN"/>
        </w:rPr>
        <w:t>提供查找货品的条件包括：</w:t>
      </w:r>
      <w:r>
        <w:rPr>
          <w:rFonts w:hint="eastAsia"/>
          <w:lang w:eastAsia="zh-CN"/>
        </w:rPr>
        <w:t>货品范围（全部货品、本店货品，门店店长登录可见本店货品条件，总部用户进入无本店货品条件）、年份、季节、属性（</w:t>
      </w:r>
      <w:r>
        <w:rPr>
          <w:rFonts w:hint="eastAsia"/>
          <w:lang w:val="en-US" w:eastAsia="zh-CN"/>
        </w:rPr>
        <w:t>根据自定义的属性和货号中可分解的来确定，同时属性中的类别根据后台建立的级别，前端全部显示</w:t>
      </w:r>
      <w:r>
        <w:rPr>
          <w:rFonts w:hint="eastAsia"/>
          <w:lang w:eastAsia="zh-CN"/>
        </w:rPr>
        <w:t>）、尺码（可输入尺码区间及断码、缺码）；</w:t>
      </w:r>
    </w:p>
    <w:p>
      <w:pPr>
        <w:numPr>
          <w:ilvl w:val="0"/>
          <w:numId w:val="10"/>
        </w:numPr>
        <w:spacing w:line="360" w:lineRule="auto"/>
        <w:ind w:left="1260" w:leftChars="0" w:hanging="420" w:firstLineChars="0"/>
        <w:rPr>
          <w:color w:val="auto"/>
        </w:rPr>
      </w:pPr>
      <w:r>
        <w:rPr>
          <w:rFonts w:hint="eastAsia"/>
          <w:color w:val="auto"/>
          <w:lang w:eastAsia="zh-CN"/>
        </w:rPr>
        <w:t>提供查询货品销售统计数据的时间条件（</w:t>
      </w:r>
      <w:r>
        <w:rPr>
          <w:rFonts w:hint="eastAsia"/>
          <w:lang w:eastAsia="zh-CN"/>
        </w:rPr>
        <w:t>单日、近</w:t>
      </w:r>
      <w:r>
        <w:rPr>
          <w:rFonts w:hint="eastAsia"/>
          <w:lang w:val="en-US" w:eastAsia="zh-CN"/>
        </w:rPr>
        <w:t>7天、</w:t>
      </w:r>
      <w:r>
        <w:rPr>
          <w:rFonts w:hint="eastAsia"/>
          <w:color w:val="0000FF"/>
          <w:lang w:val="en-US" w:eastAsia="zh-CN"/>
        </w:rPr>
        <w:t>近15天、</w:t>
      </w:r>
      <w:r>
        <w:rPr>
          <w:rFonts w:hint="eastAsia"/>
          <w:lang w:val="en-US" w:eastAsia="zh-CN"/>
        </w:rPr>
        <w:t>近30天、累计、自定义时间段</w:t>
      </w:r>
      <w:r>
        <w:rPr>
          <w:rFonts w:hint="eastAsia"/>
          <w:color w:val="auto"/>
          <w:lang w:eastAsia="zh-CN"/>
        </w:rPr>
        <w:t>）；</w:t>
      </w:r>
    </w:p>
    <w:p>
      <w:pPr>
        <w:numPr>
          <w:ilvl w:val="0"/>
          <w:numId w:val="10"/>
        </w:numPr>
        <w:spacing w:line="360" w:lineRule="auto"/>
        <w:ind w:left="1260" w:leftChars="0" w:hanging="420" w:firstLineChars="0"/>
        <w:rPr>
          <w:color w:val="auto"/>
        </w:rPr>
      </w:pPr>
      <w:r>
        <w:rPr>
          <w:rFonts w:hint="eastAsia"/>
          <w:color w:val="auto"/>
          <w:lang w:eastAsia="zh-CN"/>
        </w:rPr>
        <w:t>查找货品的条件中年份、季节、属性（不包含类型）、字段可以多选；</w:t>
      </w:r>
    </w:p>
    <w:p>
      <w:pPr>
        <w:numPr>
          <w:ilvl w:val="0"/>
          <w:numId w:val="10"/>
        </w:numPr>
        <w:spacing w:line="360" w:lineRule="auto"/>
        <w:ind w:left="1260" w:leftChars="0" w:hanging="420" w:firstLineChars="0"/>
        <w:rPr>
          <w:color w:val="auto"/>
        </w:rPr>
      </w:pPr>
      <w:r>
        <w:rPr>
          <w:rFonts w:hint="eastAsia"/>
          <w:color w:val="auto"/>
          <w:lang w:eastAsia="zh-CN"/>
        </w:rPr>
        <w:t>此功能块为通用模块；</w:t>
      </w:r>
    </w:p>
    <w:p>
      <w:pPr>
        <w:numPr>
          <w:ilvl w:val="0"/>
          <w:numId w:val="0"/>
        </w:numPr>
        <w:spacing w:line="360" w:lineRule="auto"/>
        <w:ind w:left="840" w:leftChars="0"/>
        <w:rPr>
          <w:rFonts w:hint="eastAsia"/>
          <w:color w:val="auto"/>
          <w:lang w:eastAsia="zh-CN"/>
        </w:rPr>
      </w:pPr>
    </w:p>
    <w:p>
      <w:pPr>
        <w:numPr>
          <w:ilvl w:val="0"/>
          <w:numId w:val="0"/>
        </w:numPr>
        <w:spacing w:line="360" w:lineRule="auto"/>
        <w:ind w:left="840" w:leftChars="0"/>
        <w:rPr>
          <w:rFonts w:hint="eastAsia"/>
          <w:color w:val="auto"/>
          <w:lang w:eastAsia="zh-CN"/>
        </w:rPr>
      </w:pPr>
    </w:p>
    <w:p>
      <w:pPr>
        <w:numPr>
          <w:ilvl w:val="0"/>
          <w:numId w:val="0"/>
        </w:numPr>
        <w:spacing w:line="360" w:lineRule="auto"/>
        <w:ind w:left="840" w:leftChars="0" w:firstLine="420" w:firstLineChars="0"/>
        <w:rPr>
          <w:rFonts w:hint="eastAsia"/>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color w:val="0000FF"/>
        </w:rPr>
      </w:pPr>
      <w:bookmarkStart w:id="28" w:name="_Toc27887"/>
      <w:r>
        <w:rPr>
          <w:sz w:val="30"/>
          <w:szCs w:val="30"/>
        </w:rPr>
        <w:t>2.7.3</w:t>
      </w:r>
      <w:r>
        <w:rPr>
          <w:rFonts w:hint="eastAsia"/>
          <w:sz w:val="30"/>
          <w:szCs w:val="30"/>
          <w:lang w:eastAsia="zh-CN"/>
        </w:rPr>
        <w:t>产品展示</w:t>
      </w:r>
      <w:bookmarkEnd w:id="28"/>
    </w:p>
    <w:p>
      <w:pPr>
        <w:numPr>
          <w:ilvl w:val="0"/>
          <w:numId w:val="11"/>
        </w:numPr>
        <w:spacing w:line="360" w:lineRule="auto"/>
        <w:rPr>
          <w:color w:val="auto"/>
        </w:rPr>
      </w:pPr>
      <w:r>
        <w:rPr>
          <w:rFonts w:hint="eastAsia"/>
          <w:color w:val="auto"/>
          <w:lang w:eastAsia="zh-CN"/>
        </w:rPr>
        <w:t>定义</w:t>
      </w:r>
    </w:p>
    <w:p>
      <w:pPr>
        <w:numPr>
          <w:ilvl w:val="0"/>
          <w:numId w:val="10"/>
        </w:numPr>
        <w:spacing w:line="360" w:lineRule="auto"/>
        <w:ind w:left="1260" w:leftChars="0" w:hanging="420" w:firstLineChars="0"/>
        <w:rPr>
          <w:color w:val="auto"/>
        </w:rPr>
      </w:pPr>
      <w:r>
        <w:rPr>
          <w:rFonts w:hint="eastAsia"/>
          <w:color w:val="auto"/>
          <w:lang w:eastAsia="zh-CN"/>
        </w:rPr>
        <w:t>吊牌价格：每款货品，每个直营门店的吊牌价格不一致，如果是其他批发商用户则没有吊牌价格这个属性；</w:t>
      </w:r>
    </w:p>
    <w:p>
      <w:pPr>
        <w:numPr>
          <w:ilvl w:val="0"/>
          <w:numId w:val="10"/>
        </w:numPr>
        <w:spacing w:line="360" w:lineRule="auto"/>
        <w:ind w:left="1260" w:leftChars="0" w:hanging="420" w:firstLineChars="0"/>
        <w:rPr>
          <w:color w:val="auto"/>
        </w:rPr>
      </w:pPr>
      <w:r>
        <w:rPr>
          <w:rFonts w:hint="eastAsia"/>
          <w:color w:val="auto"/>
          <w:lang w:eastAsia="zh-CN"/>
        </w:rPr>
        <w:t>成交价格：每款货品，每个直营门店的成交价格不一致，如果是其他批发商用户则没有成交价格这个属性；</w:t>
      </w:r>
    </w:p>
    <w:p>
      <w:pPr>
        <w:numPr>
          <w:ilvl w:val="0"/>
          <w:numId w:val="10"/>
        </w:numPr>
        <w:spacing w:line="360" w:lineRule="auto"/>
        <w:ind w:left="1260" w:leftChars="0" w:hanging="420" w:firstLineChars="0"/>
        <w:rPr>
          <w:color w:val="auto"/>
        </w:rPr>
      </w:pPr>
      <w:r>
        <w:rPr>
          <w:rFonts w:hint="eastAsia"/>
          <w:color w:val="auto"/>
          <w:lang w:eastAsia="zh-CN"/>
        </w:rPr>
        <w:t>批发价格：每款货品，每个直营门店的批发价格不一致，每个批发商用户的价格也可能不一致；</w:t>
      </w:r>
    </w:p>
    <w:p>
      <w:pPr>
        <w:numPr>
          <w:ilvl w:val="0"/>
          <w:numId w:val="11"/>
        </w:numPr>
        <w:spacing w:line="360" w:lineRule="auto"/>
        <w:rPr>
          <w:color w:val="auto"/>
        </w:rPr>
      </w:pPr>
      <w:r>
        <w:rPr>
          <w:rFonts w:hint="eastAsia"/>
          <w:color w:val="auto"/>
          <w:lang w:val="en-US" w:eastAsia="zh-CN"/>
        </w:rPr>
        <w:t>产品详情页展示货品信息页；</w:t>
      </w:r>
    </w:p>
    <w:p>
      <w:pPr>
        <w:numPr>
          <w:ilvl w:val="0"/>
          <w:numId w:val="10"/>
        </w:numPr>
        <w:spacing w:line="360" w:lineRule="auto"/>
        <w:ind w:left="1260" w:leftChars="0" w:hanging="420" w:firstLineChars="0"/>
        <w:rPr>
          <w:rFonts w:hint="eastAsia"/>
          <w:color w:val="auto"/>
          <w:lang w:eastAsia="zh-CN"/>
        </w:rPr>
      </w:pPr>
      <w:r>
        <w:rPr>
          <w:rFonts w:hint="eastAsia"/>
          <w:color w:val="auto"/>
          <w:lang w:eastAsia="zh-CN"/>
        </w:rPr>
        <w:t>每双鞋样展示可包括最多</w:t>
      </w:r>
      <w:r>
        <w:rPr>
          <w:rFonts w:hint="eastAsia"/>
          <w:color w:val="auto"/>
          <w:lang w:val="en-US" w:eastAsia="zh-CN"/>
        </w:rPr>
        <w:t>1个</w:t>
      </w:r>
      <w:r>
        <w:rPr>
          <w:rFonts w:hint="eastAsia"/>
          <w:color w:val="auto"/>
          <w:lang w:eastAsia="zh-CN"/>
        </w:rPr>
        <w:t>视频、最多</w:t>
      </w:r>
      <w:r>
        <w:rPr>
          <w:rFonts w:hint="eastAsia"/>
          <w:color w:val="auto"/>
          <w:lang w:val="en-US" w:eastAsia="zh-CN"/>
        </w:rPr>
        <w:t>5张图片最少1张图片（不自动滚动）</w:t>
      </w:r>
      <w:r>
        <w:rPr>
          <w:rFonts w:hint="eastAsia"/>
          <w:color w:val="auto"/>
          <w:lang w:eastAsia="zh-CN"/>
        </w:rPr>
        <w:t>、吊牌价（门店用户）、销售价（门店用户）、批发价（其他用户）、产品参数（货号、货品类别、年份、季节、颜色、尺码（</w:t>
      </w:r>
      <w:r>
        <w:rPr>
          <w:rFonts w:hint="eastAsia"/>
          <w:color w:val="auto"/>
          <w:lang w:val="en-US" w:eastAsia="zh-CN"/>
        </w:rPr>
        <w:t>38-42</w:t>
      </w:r>
      <w:r>
        <w:rPr>
          <w:rFonts w:hint="eastAsia"/>
          <w:color w:val="auto"/>
          <w:lang w:eastAsia="zh-CN"/>
        </w:rPr>
        <w:t>）、系列、跟型等）、单品总仓入库时间（上架时间）、单品门店入库时间（上架时间、门店用户并且订了此货品）、</w:t>
      </w:r>
      <w:r>
        <w:rPr>
          <w:rFonts w:hint="eastAsia"/>
          <w:color w:val="FF0000"/>
          <w:lang w:eastAsia="zh-CN"/>
        </w:rPr>
        <w:t>产品详细图片介绍信息</w:t>
      </w:r>
      <w:r>
        <w:rPr>
          <w:rFonts w:hint="eastAsia"/>
          <w:color w:val="auto"/>
          <w:lang w:eastAsia="zh-CN"/>
        </w:rPr>
        <w:t>等，</w:t>
      </w:r>
      <w:r>
        <w:rPr>
          <w:rFonts w:hint="eastAsia"/>
          <w:color w:val="FF0000"/>
          <w:lang w:eastAsia="zh-CN"/>
        </w:rPr>
        <w:t>产品详细图片介绍信息以卡片方式展示，同时可伸缩，默认收缩</w:t>
      </w:r>
      <w:r>
        <w:rPr>
          <w:rFonts w:hint="eastAsia"/>
          <w:color w:val="auto"/>
          <w:lang w:eastAsia="zh-CN"/>
        </w:rPr>
        <w:t>；</w:t>
      </w:r>
    </w:p>
    <w:p>
      <w:pPr>
        <w:numPr>
          <w:ilvl w:val="0"/>
          <w:numId w:val="10"/>
        </w:numPr>
        <w:spacing w:line="360" w:lineRule="auto"/>
        <w:ind w:left="1260" w:leftChars="0" w:hanging="420" w:firstLineChars="0"/>
        <w:rPr>
          <w:rFonts w:hint="eastAsia"/>
          <w:color w:val="auto"/>
          <w:lang w:eastAsia="zh-CN"/>
        </w:rPr>
      </w:pPr>
      <w:r>
        <w:rPr>
          <w:rFonts w:hint="eastAsia"/>
          <w:color w:val="auto"/>
          <w:lang w:eastAsia="zh-CN"/>
        </w:rPr>
        <w:t>每个门店的价格不一致，目前吊牌价格、成交价格、批发价格三种类型的价格不会太多，将每种类型的每一个价格都显示出来；</w:t>
      </w:r>
    </w:p>
    <w:p>
      <w:pPr>
        <w:numPr>
          <w:ilvl w:val="0"/>
          <w:numId w:val="0"/>
        </w:numPr>
        <w:spacing w:line="360" w:lineRule="auto"/>
        <w:ind w:left="840" w:leftChars="0"/>
        <w:jc w:val="center"/>
        <w:rPr>
          <w:rFonts w:hint="eastAsia"/>
          <w:color w:val="auto"/>
          <w:lang w:eastAsia="zh-CN"/>
        </w:rPr>
      </w:pPr>
      <w:r>
        <w:drawing>
          <wp:inline distT="0" distB="0" distL="114300" distR="114300">
            <wp:extent cx="2747645" cy="5131435"/>
            <wp:effectExtent l="0" t="0" r="20955" b="24765"/>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42"/>
                    <a:stretch>
                      <a:fillRect/>
                    </a:stretch>
                  </pic:blipFill>
                  <pic:spPr>
                    <a:xfrm>
                      <a:off x="0" y="0"/>
                      <a:ext cx="2747645" cy="5131435"/>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color w:val="FF0000"/>
          <w:lang w:eastAsia="zh-CN"/>
        </w:rPr>
      </w:pPr>
      <w:r>
        <w:rPr>
          <w:rFonts w:hint="eastAsia"/>
          <w:color w:val="FF0000"/>
          <w:lang w:eastAsia="zh-CN"/>
        </w:rPr>
        <w:t>提供产品打分功能（</w:t>
      </w:r>
      <w:r>
        <w:rPr>
          <w:rFonts w:hint="eastAsia"/>
          <w:color w:val="FF0000"/>
          <w:lang w:val="en-US" w:eastAsia="zh-CN"/>
        </w:rPr>
        <w:t>10</w:t>
      </w:r>
      <w:r>
        <w:rPr>
          <w:rFonts w:hint="eastAsia"/>
          <w:color w:val="FF0000"/>
          <w:lang w:eastAsia="zh-CN"/>
        </w:rPr>
        <w:t>分制），以点亮五颗星的方式提供功能；</w:t>
      </w:r>
    </w:p>
    <w:p>
      <w:pPr>
        <w:numPr>
          <w:ilvl w:val="0"/>
          <w:numId w:val="10"/>
        </w:numPr>
        <w:spacing w:line="360" w:lineRule="auto"/>
        <w:ind w:left="1260" w:leftChars="0" w:hanging="420" w:firstLineChars="0"/>
        <w:rPr>
          <w:rFonts w:hint="eastAsia"/>
          <w:color w:val="auto"/>
          <w:lang w:eastAsia="zh-CN"/>
        </w:rPr>
      </w:pPr>
      <w:r>
        <w:rPr>
          <w:rFonts w:hint="eastAsia"/>
          <w:color w:val="auto"/>
          <w:lang w:eastAsia="zh-CN"/>
        </w:rPr>
        <w:t>提供门店主推设置功能供门店店长设置此货品为本门店主推；</w:t>
      </w:r>
    </w:p>
    <w:p>
      <w:pPr>
        <w:numPr>
          <w:ilvl w:val="0"/>
          <w:numId w:val="0"/>
        </w:numPr>
        <w:spacing w:line="360" w:lineRule="auto"/>
        <w:ind w:left="840" w:leftChars="0"/>
        <w:jc w:val="center"/>
      </w:pPr>
      <w:r>
        <w:drawing>
          <wp:inline distT="0" distB="0" distL="114300" distR="114300">
            <wp:extent cx="2994660" cy="1882775"/>
            <wp:effectExtent l="0" t="0" r="2540" b="222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43"/>
                    <a:stretch>
                      <a:fillRect/>
                    </a:stretch>
                  </pic:blipFill>
                  <pic:spPr>
                    <a:xfrm>
                      <a:off x="0" y="0"/>
                      <a:ext cx="2994660" cy="18827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V1.0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接口</w:t>
            </w:r>
          </w:p>
        </w:tc>
        <w:tc>
          <w:tcPr>
            <w:tcW w:w="1327" w:type="dxa"/>
            <w:vAlign w:val="top"/>
          </w:tcPr>
          <w:p>
            <w:pPr>
              <w:numPr>
                <w:ilvl w:val="0"/>
                <w:numId w:val="0"/>
              </w:numPr>
              <w:spacing w:line="360" w:lineRule="auto"/>
              <w:ind w:left="0" w:leftChars="0" w:firstLine="0" w:firstLineChars="0"/>
              <w:jc w:val="center"/>
              <w:rPr>
                <w:rFonts w:hint="eastAsia"/>
                <w:color w:val="auto"/>
                <w:lang w:val="en-US" w:eastAsia="zh-CN"/>
              </w:rPr>
            </w:pPr>
            <w:r>
              <w:rPr>
                <w:rFonts w:hint="eastAsia"/>
                <w:color w:val="auto"/>
                <w:lang w:val="en-US" w:eastAsia="zh-CN"/>
              </w:rPr>
              <w:t>V1.0</w:t>
            </w:r>
          </w:p>
        </w:tc>
        <w:tc>
          <w:tcPr>
            <w:tcW w:w="1148"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3月11日</w:t>
            </w:r>
          </w:p>
        </w:tc>
        <w:tc>
          <w:tcPr>
            <w:tcW w:w="1750"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无</w:t>
            </w:r>
          </w:p>
        </w:tc>
      </w:tr>
    </w:tbl>
    <w:p>
      <w:pPr>
        <w:numPr>
          <w:ilvl w:val="0"/>
          <w:numId w:val="11"/>
        </w:numPr>
        <w:spacing w:line="360" w:lineRule="auto"/>
        <w:rPr>
          <w:color w:val="auto"/>
        </w:rPr>
      </w:pPr>
      <w:r>
        <w:rPr>
          <w:rFonts w:hint="eastAsia"/>
          <w:color w:val="auto"/>
          <w:lang w:val="en-US" w:eastAsia="zh-CN"/>
        </w:rPr>
        <w:t>货品（单货号）展示销售分析页；</w:t>
      </w:r>
    </w:p>
    <w:p>
      <w:pPr>
        <w:numPr>
          <w:ilvl w:val="0"/>
          <w:numId w:val="0"/>
        </w:numPr>
        <w:spacing w:line="360" w:lineRule="auto"/>
        <w:jc w:val="center"/>
        <w:rPr>
          <w:color w:val="auto"/>
        </w:rPr>
      </w:pPr>
    </w:p>
    <w:p>
      <w:pPr>
        <w:numPr>
          <w:ilvl w:val="0"/>
          <w:numId w:val="0"/>
        </w:numPr>
        <w:spacing w:line="360" w:lineRule="auto"/>
        <w:rPr>
          <w:color w:val="auto"/>
          <w:lang w:val="en-US"/>
        </w:rPr>
      </w:pPr>
      <w:r>
        <w:rPr>
          <w:rFonts w:hint="eastAsia"/>
          <w:color w:val="auto"/>
          <w:lang w:val="en-US" w:eastAsia="zh-CN"/>
        </w:rPr>
        <w:t xml:space="preserve">       </w:t>
      </w:r>
      <w:r>
        <w:rPr>
          <w:rFonts w:hint="eastAsia"/>
          <w:b/>
          <w:bCs/>
          <w:color w:val="auto"/>
          <w:lang w:val="en-US" w:eastAsia="zh-CN"/>
        </w:rPr>
        <w:t>销量与库存</w:t>
      </w:r>
    </w:p>
    <w:p>
      <w:pPr>
        <w:numPr>
          <w:ilvl w:val="0"/>
          <w:numId w:val="9"/>
        </w:numPr>
        <w:spacing w:line="360" w:lineRule="auto"/>
        <w:ind w:left="1260" w:leftChars="0" w:hanging="420" w:firstLineChars="0"/>
        <w:rPr>
          <w:rFonts w:hint="eastAsia"/>
          <w:strike w:val="0"/>
          <w:color w:val="auto"/>
          <w:lang w:eastAsia="zh-CN"/>
        </w:rPr>
      </w:pPr>
      <w:r>
        <w:rPr>
          <w:rFonts w:hint="eastAsia"/>
          <w:strike w:val="0"/>
          <w:dstrike w:val="0"/>
          <w:lang w:eastAsia="zh-CN"/>
        </w:rPr>
        <w:t>提供单日、近</w:t>
      </w:r>
      <w:r>
        <w:rPr>
          <w:rFonts w:hint="eastAsia"/>
          <w:strike w:val="0"/>
          <w:dstrike w:val="0"/>
          <w:lang w:val="en-US" w:eastAsia="zh-CN"/>
        </w:rPr>
        <w:t>7天、</w:t>
      </w:r>
      <w:r>
        <w:rPr>
          <w:rFonts w:hint="eastAsia"/>
          <w:strike w:val="0"/>
          <w:dstrike w:val="0"/>
          <w:color w:val="0000FF"/>
          <w:lang w:val="en-US" w:eastAsia="zh-CN"/>
        </w:rPr>
        <w:t>近15天、</w:t>
      </w:r>
      <w:r>
        <w:rPr>
          <w:rFonts w:hint="eastAsia"/>
          <w:strike w:val="0"/>
          <w:dstrike w:val="0"/>
          <w:lang w:val="en-US" w:eastAsia="zh-CN"/>
        </w:rPr>
        <w:t>近30天、累计、自定义时间段条件供用户统计当前鞋款的销售数据；</w:t>
      </w:r>
    </w:p>
    <w:p>
      <w:pPr>
        <w:numPr>
          <w:ilvl w:val="0"/>
          <w:numId w:val="0"/>
        </w:numPr>
        <w:spacing w:line="360" w:lineRule="auto"/>
        <w:ind w:left="840" w:leftChars="0"/>
        <w:jc w:val="center"/>
        <w:rPr>
          <w:rFonts w:hint="eastAsia"/>
          <w:strike w:val="0"/>
          <w:color w:val="auto"/>
          <w:lang w:eastAsia="zh-CN"/>
        </w:rPr>
      </w:pPr>
      <w:r>
        <w:drawing>
          <wp:inline distT="0" distB="0" distL="114300" distR="114300">
            <wp:extent cx="2011045" cy="3482340"/>
            <wp:effectExtent l="0" t="0" r="20955" b="2286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44"/>
                    <a:stretch>
                      <a:fillRect/>
                    </a:stretch>
                  </pic:blipFill>
                  <pic:spPr>
                    <a:xfrm>
                      <a:off x="0" y="0"/>
                      <a:ext cx="2011045" cy="3482340"/>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color w:val="FF0000"/>
          <w:lang w:eastAsia="zh-CN"/>
        </w:rPr>
      </w:pPr>
      <w:r>
        <w:rPr>
          <w:rFonts w:hint="eastAsia"/>
          <w:color w:val="FF0000"/>
          <w:lang w:eastAsia="zh-CN"/>
        </w:rPr>
        <w:t>本店此货品销售数据：</w:t>
      </w:r>
      <w:r>
        <w:rPr>
          <w:rFonts w:hint="eastAsia"/>
          <w:color w:val="auto"/>
          <w:lang w:eastAsia="zh-CN"/>
        </w:rPr>
        <w:t>根据时间条件提供此货品总销量（本门店）、总销量排的名次（本门店、此货号所在季节）、品类销售排行（此货号在他所在品类中的销售排行）、</w:t>
      </w:r>
      <w:r>
        <w:rPr>
          <w:rFonts w:hint="eastAsia"/>
          <w:color w:val="FFC000"/>
          <w:lang w:eastAsia="zh-CN"/>
        </w:rPr>
        <w:t>平均售价（总销售额</w:t>
      </w:r>
      <w:r>
        <w:rPr>
          <w:rFonts w:hint="eastAsia"/>
          <w:color w:val="FFC000"/>
          <w:lang w:val="en-US" w:eastAsia="zh-CN"/>
        </w:rPr>
        <w:t>/总销量</w:t>
      </w:r>
      <w:r>
        <w:rPr>
          <w:rFonts w:hint="eastAsia"/>
          <w:color w:val="FFC000"/>
          <w:lang w:eastAsia="zh-CN"/>
        </w:rPr>
        <w:t>）、</w:t>
      </w:r>
      <w:r>
        <w:rPr>
          <w:rFonts w:hint="eastAsia"/>
          <w:color w:val="auto"/>
          <w:lang w:eastAsia="zh-CN"/>
        </w:rPr>
        <w:t>总售罄率（总销售数量/本店订货数量）、库存数量、库存数量排名、库存尺码分布情况；</w:t>
      </w:r>
    </w:p>
    <w:p>
      <w:pPr>
        <w:numPr>
          <w:ilvl w:val="0"/>
          <w:numId w:val="0"/>
        </w:numPr>
        <w:spacing w:line="360" w:lineRule="auto"/>
        <w:ind w:left="840" w:leftChars="0"/>
        <w:jc w:val="center"/>
        <w:rPr>
          <w:rFonts w:hint="eastAsia"/>
          <w:color w:val="FF0000"/>
          <w:lang w:eastAsia="zh-CN"/>
        </w:rPr>
      </w:pPr>
      <w:r>
        <w:drawing>
          <wp:inline distT="0" distB="0" distL="114300" distR="114300">
            <wp:extent cx="1744345" cy="2685415"/>
            <wp:effectExtent l="0" t="0" r="8255" b="698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5"/>
                    <a:stretch>
                      <a:fillRect/>
                    </a:stretch>
                  </pic:blipFill>
                  <pic:spPr>
                    <a:xfrm>
                      <a:off x="0" y="0"/>
                      <a:ext cx="1744345" cy="2685415"/>
                    </a:xfrm>
                    <a:prstGeom prst="rect">
                      <a:avLst/>
                    </a:prstGeom>
                    <a:noFill/>
                    <a:ln w="9525">
                      <a:noFill/>
                    </a:ln>
                  </pic:spPr>
                </pic:pic>
              </a:graphicData>
            </a:graphic>
          </wp:inline>
        </w:drawing>
      </w:r>
      <w:r>
        <w:drawing>
          <wp:inline distT="0" distB="0" distL="114300" distR="114300">
            <wp:extent cx="2059940" cy="2717800"/>
            <wp:effectExtent l="0" t="0" r="22860"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46"/>
                    <a:stretch>
                      <a:fillRect/>
                    </a:stretch>
                  </pic:blipFill>
                  <pic:spPr>
                    <a:xfrm>
                      <a:off x="0" y="0"/>
                      <a:ext cx="2059940" cy="2717800"/>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color w:val="FFC000"/>
          <w:lang w:eastAsia="zh-CN"/>
        </w:rPr>
      </w:pPr>
      <w:r>
        <w:rPr>
          <w:rFonts w:hint="eastAsia"/>
          <w:color w:val="auto"/>
          <w:lang w:eastAsia="zh-CN"/>
        </w:rPr>
        <w:t>总的此货品销售数据：根据时间条件提供此货品总销量（所有门店）、总销量排的名次（所有门店、此货号所在季节）、品类销售排行（此货号在他所在品类中的销售排行）、</w:t>
      </w:r>
      <w:r>
        <w:rPr>
          <w:rFonts w:hint="eastAsia"/>
          <w:color w:val="FFC000"/>
          <w:lang w:eastAsia="zh-CN"/>
        </w:rPr>
        <w:t>平均售价（总销售额</w:t>
      </w:r>
      <w:r>
        <w:rPr>
          <w:rFonts w:hint="eastAsia"/>
          <w:color w:val="FFC000"/>
          <w:lang w:val="en-US" w:eastAsia="zh-CN"/>
        </w:rPr>
        <w:t>/总销量</w:t>
      </w:r>
      <w:r>
        <w:rPr>
          <w:rFonts w:hint="eastAsia"/>
          <w:color w:val="FFC000"/>
          <w:lang w:eastAsia="zh-CN"/>
        </w:rPr>
        <w:t>）、</w:t>
      </w:r>
      <w:r>
        <w:rPr>
          <w:rFonts w:hint="eastAsia"/>
          <w:color w:val="auto"/>
          <w:lang w:eastAsia="zh-CN"/>
        </w:rPr>
        <w:t>总售罄率（总销售数量/发各店的总出库数量）、总库存数量、总库存数量排名、总库存尺码分布情况，</w:t>
      </w:r>
      <w:r>
        <w:rPr>
          <w:rFonts w:hint="eastAsia"/>
          <w:color w:val="FFC000"/>
          <w:lang w:eastAsia="zh-CN"/>
        </w:rPr>
        <w:t>提供以按钮点击弹出每天平均售价与每天销量的对应走势曲线；</w:t>
      </w:r>
    </w:p>
    <w:p>
      <w:pPr>
        <w:numPr>
          <w:ilvl w:val="0"/>
          <w:numId w:val="0"/>
        </w:numPr>
        <w:spacing w:line="360" w:lineRule="auto"/>
        <w:ind w:left="1260" w:leftChars="0"/>
        <w:jc w:val="center"/>
        <w:rPr>
          <w:rFonts w:hint="eastAsia"/>
          <w:color w:val="FFC000"/>
          <w:lang w:eastAsia="zh-CN"/>
        </w:rPr>
      </w:pPr>
      <w:r>
        <w:drawing>
          <wp:inline distT="0" distB="0" distL="114300" distR="114300">
            <wp:extent cx="1477010" cy="3027680"/>
            <wp:effectExtent l="0" t="0" r="21590" b="203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47"/>
                    <a:stretch>
                      <a:fillRect/>
                    </a:stretch>
                  </pic:blipFill>
                  <pic:spPr>
                    <a:xfrm>
                      <a:off x="0" y="0"/>
                      <a:ext cx="1477010" cy="3027680"/>
                    </a:xfrm>
                    <a:prstGeom prst="rect">
                      <a:avLst/>
                    </a:prstGeom>
                    <a:noFill/>
                    <a:ln w="9525">
                      <a:noFill/>
                    </a:ln>
                  </pic:spPr>
                </pic:pic>
              </a:graphicData>
            </a:graphic>
          </wp:inline>
        </w:drawing>
      </w:r>
      <w:r>
        <w:drawing>
          <wp:inline distT="0" distB="0" distL="114300" distR="114300">
            <wp:extent cx="1798955" cy="2637790"/>
            <wp:effectExtent l="0" t="0" r="10795" b="1016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48"/>
                    <a:stretch>
                      <a:fillRect/>
                    </a:stretch>
                  </pic:blipFill>
                  <pic:spPr>
                    <a:xfrm>
                      <a:off x="0" y="0"/>
                      <a:ext cx="1798955" cy="2637790"/>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strike w:val="0"/>
          <w:color w:val="auto"/>
          <w:lang w:eastAsia="zh-CN"/>
        </w:rPr>
      </w:pPr>
      <w:r>
        <w:rPr>
          <w:rFonts w:hint="eastAsia"/>
          <w:color w:val="FF0000"/>
          <w:lang w:eastAsia="zh-CN"/>
        </w:rPr>
        <w:t>如果是门店用户登录则显示本店此货品销售数据及总的此货品销售数据，如果是管理用户登录则只显示总的此货品的销售数据；</w:t>
      </w:r>
    </w:p>
    <w:p>
      <w:pPr>
        <w:numPr>
          <w:ilvl w:val="0"/>
          <w:numId w:val="0"/>
        </w:numPr>
        <w:spacing w:line="360" w:lineRule="auto"/>
        <w:ind w:left="840" w:leftChars="0"/>
        <w:rPr>
          <w:rFonts w:hint="eastAsia"/>
          <w:strike w:val="0"/>
          <w:color w:val="auto"/>
          <w:lang w:eastAsia="zh-CN"/>
        </w:rPr>
      </w:pPr>
    </w:p>
    <w:p>
      <w:pPr>
        <w:numPr>
          <w:ilvl w:val="0"/>
          <w:numId w:val="0"/>
        </w:numPr>
        <w:spacing w:line="360" w:lineRule="auto"/>
        <w:ind w:left="1260" w:leftChars="0"/>
        <w:jc w:val="center"/>
        <w:rPr>
          <w:rFonts w:hint="eastAsia"/>
          <w:strike w:val="0"/>
          <w:color w:val="auto"/>
          <w:lang w:eastAsia="zh-CN"/>
        </w:rPr>
      </w:pPr>
      <w:r>
        <w:drawing>
          <wp:inline distT="0" distB="0" distL="114300" distR="114300">
            <wp:extent cx="1691640" cy="3083560"/>
            <wp:effectExtent l="0" t="0" r="10160" b="1524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49"/>
                    <a:stretch>
                      <a:fillRect/>
                    </a:stretch>
                  </pic:blipFill>
                  <pic:spPr>
                    <a:xfrm>
                      <a:off x="0" y="0"/>
                      <a:ext cx="1691640" cy="3083560"/>
                    </a:xfrm>
                    <a:prstGeom prst="rect">
                      <a:avLst/>
                    </a:prstGeom>
                    <a:noFill/>
                    <a:ln w="9525">
                      <a:noFill/>
                    </a:ln>
                  </pic:spPr>
                </pic:pic>
              </a:graphicData>
            </a:graphic>
          </wp:inline>
        </w:drawing>
      </w:r>
    </w:p>
    <w:p>
      <w:pPr>
        <w:numPr>
          <w:ilvl w:val="0"/>
          <w:numId w:val="0"/>
        </w:numPr>
        <w:spacing w:line="360" w:lineRule="auto"/>
        <w:ind w:left="840" w:leftChars="0"/>
        <w:jc w:val="center"/>
        <w:rPr>
          <w:rFonts w:hint="eastAsia"/>
          <w:color w:val="FFC000"/>
          <w:lang w:eastAsia="zh-CN"/>
        </w:rPr>
      </w:pPr>
    </w:p>
    <w:p>
      <w:pPr>
        <w:numPr>
          <w:ilvl w:val="0"/>
          <w:numId w:val="10"/>
        </w:numPr>
        <w:spacing w:line="360" w:lineRule="auto"/>
        <w:ind w:left="1260" w:leftChars="0" w:hanging="420" w:firstLineChars="0"/>
        <w:rPr>
          <w:rFonts w:hint="eastAsia"/>
          <w:color w:val="FFC000"/>
          <w:lang w:eastAsia="zh-CN"/>
        </w:rPr>
      </w:pPr>
      <w:r>
        <w:rPr>
          <w:rFonts w:hint="eastAsia"/>
          <w:color w:val="auto"/>
          <w:lang w:eastAsia="zh-CN"/>
        </w:rPr>
        <w:t>提供以表格形式展示此货品各门店总销量、各门店总销量排的名次（如第一名）、</w:t>
      </w:r>
      <w:r>
        <w:rPr>
          <w:rFonts w:hint="eastAsia"/>
          <w:color w:val="FFC000"/>
          <w:lang w:eastAsia="zh-CN"/>
        </w:rPr>
        <w:t>平均售价（门店此款总销售额</w:t>
      </w:r>
      <w:r>
        <w:rPr>
          <w:rFonts w:hint="eastAsia"/>
          <w:color w:val="FFC000"/>
          <w:lang w:val="en-US" w:eastAsia="zh-CN"/>
        </w:rPr>
        <w:t>/门店此款总销量</w:t>
      </w:r>
      <w:r>
        <w:rPr>
          <w:rFonts w:hint="eastAsia"/>
          <w:color w:val="FFC000"/>
          <w:lang w:eastAsia="zh-CN"/>
        </w:rPr>
        <w:t>）、</w:t>
      </w:r>
      <w:r>
        <w:rPr>
          <w:rFonts w:hint="eastAsia"/>
          <w:color w:val="auto"/>
          <w:lang w:eastAsia="zh-CN"/>
        </w:rPr>
        <w:t>各店售罄率（单店销售量/净入库数量）、门店库存量、门店库存数量排名、门店库存尺码分布情况，</w:t>
      </w:r>
      <w:r>
        <w:rPr>
          <w:rFonts w:hint="eastAsia"/>
          <w:color w:val="FFC000"/>
          <w:lang w:eastAsia="zh-CN"/>
        </w:rPr>
        <w:t>提供以按钮点击弹出每天平均售价与每天销量的对应走势曲线；</w:t>
      </w:r>
    </w:p>
    <w:p>
      <w:pPr>
        <w:numPr>
          <w:ilvl w:val="0"/>
          <w:numId w:val="0"/>
        </w:numPr>
        <w:spacing w:line="360" w:lineRule="auto"/>
        <w:ind w:left="840" w:leftChars="0"/>
        <w:jc w:val="center"/>
      </w:pPr>
      <w:r>
        <w:drawing>
          <wp:inline distT="0" distB="0" distL="114300" distR="114300">
            <wp:extent cx="1938655" cy="3367405"/>
            <wp:effectExtent l="0" t="0" r="17145" b="1079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50"/>
                    <a:stretch>
                      <a:fillRect/>
                    </a:stretch>
                  </pic:blipFill>
                  <pic:spPr>
                    <a:xfrm>
                      <a:off x="0" y="0"/>
                      <a:ext cx="1938655" cy="3367405"/>
                    </a:xfrm>
                    <a:prstGeom prst="rect">
                      <a:avLst/>
                    </a:prstGeom>
                    <a:noFill/>
                    <a:ln w="9525">
                      <a:noFill/>
                    </a:ln>
                  </pic:spPr>
                </pic:pic>
              </a:graphicData>
            </a:graphic>
          </wp:inline>
        </w:drawing>
      </w:r>
    </w:p>
    <w:p>
      <w:pPr>
        <w:numPr>
          <w:ilvl w:val="0"/>
          <w:numId w:val="0"/>
        </w:numPr>
        <w:spacing w:line="360" w:lineRule="auto"/>
        <w:ind w:left="840" w:leftChars="0"/>
        <w:jc w:val="center"/>
        <w:rPr>
          <w:rFonts w:hint="eastAsia"/>
          <w:lang w:eastAsia="zh-CN"/>
        </w:rPr>
      </w:pPr>
      <w:r>
        <w:drawing>
          <wp:inline distT="0" distB="0" distL="114300" distR="114300">
            <wp:extent cx="1798955" cy="2637790"/>
            <wp:effectExtent l="0" t="0" r="10795" b="10160"/>
            <wp:docPr id="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7"/>
                    <pic:cNvPicPr>
                      <a:picLocks noChangeAspect="1"/>
                    </pic:cNvPicPr>
                  </pic:nvPicPr>
                  <pic:blipFill>
                    <a:blip r:embed="rId48"/>
                    <a:stretch>
                      <a:fillRect/>
                    </a:stretch>
                  </pic:blipFill>
                  <pic:spPr>
                    <a:xfrm>
                      <a:off x="0" y="0"/>
                      <a:ext cx="1798955" cy="2637790"/>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color w:val="auto"/>
          <w:lang w:eastAsia="zh-CN"/>
        </w:rPr>
      </w:pPr>
      <w:r>
        <w:rPr>
          <w:rFonts w:hint="eastAsia"/>
          <w:color w:val="auto"/>
          <w:lang w:eastAsia="zh-CN"/>
        </w:rPr>
        <w:t>门店用户登录时则将对应的门店销售数据以黄色标识清晰，在表格第一行进行展示，同时提供用户根据各门店总销量、销量排行、</w:t>
      </w:r>
      <w:r>
        <w:rPr>
          <w:rFonts w:hint="eastAsia"/>
          <w:color w:val="FFC000"/>
          <w:lang w:eastAsia="zh-CN"/>
        </w:rPr>
        <w:t>平均售价</w:t>
      </w:r>
      <w:r>
        <w:rPr>
          <w:rFonts w:hint="eastAsia"/>
          <w:color w:val="auto"/>
          <w:lang w:eastAsia="zh-CN"/>
        </w:rPr>
        <w:t>、各店售罄率、门店库存量进行排序功能；</w:t>
      </w:r>
    </w:p>
    <w:p>
      <w:pPr>
        <w:numPr>
          <w:ilvl w:val="0"/>
          <w:numId w:val="10"/>
        </w:numPr>
        <w:spacing w:line="360" w:lineRule="auto"/>
        <w:ind w:left="1260" w:leftChars="0" w:hanging="420" w:firstLineChars="0"/>
        <w:rPr>
          <w:rFonts w:hint="eastAsia"/>
          <w:color w:val="auto"/>
          <w:lang w:eastAsia="zh-CN"/>
        </w:rPr>
      </w:pPr>
      <w:r>
        <w:rPr>
          <w:rFonts w:hint="eastAsia"/>
          <w:color w:val="auto"/>
          <w:lang w:eastAsia="zh-CN"/>
        </w:rPr>
        <w:t>提供总部、各门店（可选择多个门店）单日、近7天、</w:t>
      </w:r>
      <w:r>
        <w:rPr>
          <w:rFonts w:hint="eastAsia"/>
          <w:color w:val="0000FF"/>
          <w:lang w:eastAsia="zh-CN"/>
        </w:rPr>
        <w:t>近</w:t>
      </w:r>
      <w:r>
        <w:rPr>
          <w:rFonts w:hint="eastAsia"/>
          <w:color w:val="0000FF"/>
          <w:lang w:val="en-US" w:eastAsia="zh-CN"/>
        </w:rPr>
        <w:t>15天、</w:t>
      </w:r>
      <w:r>
        <w:rPr>
          <w:rFonts w:hint="eastAsia"/>
          <w:color w:val="auto"/>
          <w:lang w:eastAsia="zh-CN"/>
        </w:rPr>
        <w:t>近30天、累计、自定义时间段销售数量曲线图（同一曲线中），默认曲线中为总部和登录用户所在门店的曲线数据。通过点击每一个节点弹出每个点的值；</w:t>
      </w:r>
    </w:p>
    <w:p>
      <w:pPr>
        <w:numPr>
          <w:ilvl w:val="0"/>
          <w:numId w:val="0"/>
        </w:numPr>
        <w:spacing w:line="360" w:lineRule="auto"/>
        <w:ind w:left="840" w:leftChars="0"/>
        <w:jc w:val="center"/>
        <w:rPr>
          <w:rFonts w:hint="eastAsia"/>
          <w:color w:val="auto"/>
          <w:lang w:eastAsia="zh-CN"/>
        </w:rPr>
      </w:pPr>
      <w:r>
        <w:drawing>
          <wp:inline distT="0" distB="0" distL="114300" distR="114300">
            <wp:extent cx="2011045" cy="3482340"/>
            <wp:effectExtent l="0" t="0" r="20955" b="2286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44"/>
                    <a:stretch>
                      <a:fillRect/>
                    </a:stretch>
                  </pic:blipFill>
                  <pic:spPr>
                    <a:xfrm>
                      <a:off x="0" y="0"/>
                      <a:ext cx="2011045" cy="3482340"/>
                    </a:xfrm>
                    <a:prstGeom prst="rect">
                      <a:avLst/>
                    </a:prstGeom>
                    <a:noFill/>
                    <a:ln w="9525">
                      <a:noFill/>
                    </a:ln>
                  </pic:spPr>
                </pic:pic>
              </a:graphicData>
            </a:graphic>
          </wp:inline>
        </w:drawing>
      </w:r>
    </w:p>
    <w:p>
      <w:pPr>
        <w:numPr>
          <w:ilvl w:val="0"/>
          <w:numId w:val="0"/>
        </w:numPr>
        <w:spacing w:line="360" w:lineRule="auto"/>
        <w:ind w:left="840" w:leftChars="0"/>
        <w:jc w:val="center"/>
        <w:rPr>
          <w:rFonts w:hint="eastAsia"/>
          <w:color w:val="auto"/>
          <w:lang w:eastAsia="zh-CN"/>
        </w:rPr>
      </w:pPr>
      <w:r>
        <w:drawing>
          <wp:inline distT="0" distB="0" distL="114300" distR="114300">
            <wp:extent cx="2025015" cy="2604135"/>
            <wp:effectExtent l="0" t="0" r="6985" b="12065"/>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51"/>
                    <a:stretch>
                      <a:fillRect/>
                    </a:stretch>
                  </pic:blipFill>
                  <pic:spPr>
                    <a:xfrm>
                      <a:off x="0" y="0"/>
                      <a:ext cx="2025015" cy="2604135"/>
                    </a:xfrm>
                    <a:prstGeom prst="rect">
                      <a:avLst/>
                    </a:prstGeom>
                    <a:noFill/>
                    <a:ln w="9525">
                      <a:noFill/>
                    </a:ln>
                  </pic:spPr>
                </pic:pic>
              </a:graphicData>
            </a:graphic>
          </wp:inline>
        </w:drawing>
      </w:r>
      <w:r>
        <w:drawing>
          <wp:inline distT="0" distB="0" distL="114300" distR="114300">
            <wp:extent cx="2112010" cy="3757930"/>
            <wp:effectExtent l="0" t="0" r="21590" b="1270"/>
            <wp:docPr id="1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52"/>
                    <a:stretch>
                      <a:fillRect/>
                    </a:stretch>
                  </pic:blipFill>
                  <pic:spPr>
                    <a:xfrm>
                      <a:off x="0" y="0"/>
                      <a:ext cx="2112010" cy="3757930"/>
                    </a:xfrm>
                    <a:prstGeom prst="rect">
                      <a:avLst/>
                    </a:prstGeom>
                    <a:noFill/>
                    <a:ln w="9525">
                      <a:noFill/>
                    </a:ln>
                  </pic:spPr>
                </pic:pic>
              </a:graphicData>
            </a:graphic>
          </wp:inline>
        </w:drawing>
      </w:r>
    </w:p>
    <w:p>
      <w:pPr>
        <w:numPr>
          <w:ilvl w:val="0"/>
          <w:numId w:val="0"/>
        </w:numPr>
        <w:spacing w:line="360" w:lineRule="auto"/>
        <w:ind w:left="840" w:leftChars="0"/>
        <w:rPr>
          <w:rFonts w:hint="eastAsia"/>
          <w:b/>
          <w:bCs/>
          <w:color w:val="auto"/>
          <w:lang w:val="en-US" w:eastAsia="zh-CN"/>
        </w:rPr>
      </w:pPr>
      <w:r>
        <w:rPr>
          <w:rFonts w:hint="eastAsia"/>
          <w:color w:val="auto"/>
          <w:lang w:val="en-US" w:eastAsia="zh-CN"/>
        </w:rPr>
        <w:t xml:space="preserve"> </w:t>
      </w:r>
      <w:r>
        <w:rPr>
          <w:rFonts w:hint="eastAsia"/>
          <w:b/>
          <w:bCs/>
          <w:color w:val="auto"/>
          <w:lang w:val="en-US" w:eastAsia="zh-CN"/>
        </w:rPr>
        <w:t>补单信息</w:t>
      </w:r>
    </w:p>
    <w:p>
      <w:pPr>
        <w:numPr>
          <w:ilvl w:val="0"/>
          <w:numId w:val="10"/>
        </w:numPr>
        <w:spacing w:line="360" w:lineRule="auto"/>
        <w:ind w:left="1260" w:leftChars="0" w:hanging="420" w:firstLineChars="0"/>
      </w:pPr>
      <w:r>
        <w:rPr>
          <w:rFonts w:hint="eastAsia"/>
          <w:color w:val="auto"/>
          <w:lang w:eastAsia="zh-CN"/>
        </w:rPr>
        <w:t>提供此货品总仓是否补单、补单数量、到货情况、是否到货、到货预期信息；</w:t>
      </w:r>
    </w:p>
    <w:p>
      <w:pPr>
        <w:numPr>
          <w:ilvl w:val="0"/>
          <w:numId w:val="0"/>
        </w:numPr>
        <w:spacing w:line="360" w:lineRule="auto"/>
        <w:ind w:left="840" w:leftChars="0"/>
        <w:jc w:val="center"/>
      </w:pPr>
      <w:r>
        <w:drawing>
          <wp:inline distT="0" distB="0" distL="114300" distR="114300">
            <wp:extent cx="2797175" cy="1431290"/>
            <wp:effectExtent l="0" t="0" r="22225" b="1651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53"/>
                    <a:stretch>
                      <a:fillRect/>
                    </a:stretch>
                  </pic:blipFill>
                  <pic:spPr>
                    <a:xfrm>
                      <a:off x="0" y="0"/>
                      <a:ext cx="2797175" cy="1431290"/>
                    </a:xfrm>
                    <a:prstGeom prst="rect">
                      <a:avLst/>
                    </a:prstGeom>
                    <a:noFill/>
                    <a:ln w="9525">
                      <a:noFill/>
                    </a:ln>
                  </pic:spPr>
                </pic:pic>
              </a:graphicData>
            </a:graphic>
          </wp:inline>
        </w:drawing>
      </w:r>
    </w:p>
    <w:p>
      <w:pPr>
        <w:widowControl w:val="0"/>
        <w:numPr>
          <w:ilvl w:val="0"/>
          <w:numId w:val="0"/>
        </w:numPr>
        <w:spacing w:line="360" w:lineRule="auto"/>
        <w:jc w:val="both"/>
        <w:rPr>
          <w:rFonts w:hint="eastAsia"/>
          <w:color w:val="auto"/>
          <w:lang w:eastAsia="zh-CN"/>
        </w:rPr>
      </w:pPr>
    </w:p>
    <w:p>
      <w:pPr>
        <w:numPr>
          <w:ilvl w:val="0"/>
          <w:numId w:val="11"/>
        </w:numPr>
        <w:spacing w:line="360" w:lineRule="auto"/>
      </w:pPr>
      <w:r>
        <w:rPr>
          <w:rFonts w:hint="eastAsia"/>
          <w:lang w:eastAsia="zh-CN"/>
        </w:rPr>
        <w:t>提供产品调货按钮供门店用户与其他门店之间进行调货（其他批发商没有此功能）；点击调货按钮，弹出根据规则：销售最差或最近调货所统计出的门店，选择某个门店进行沟通并下达调货指令后与门店直接进行调货，通过沟通界面进行调货模板消息发送；</w:t>
      </w:r>
    </w:p>
    <w:p>
      <w:pPr>
        <w:numPr>
          <w:ilvl w:val="0"/>
          <w:numId w:val="0"/>
        </w:numPr>
        <w:spacing w:line="360" w:lineRule="auto"/>
        <w:jc w:val="center"/>
      </w:pPr>
      <w:r>
        <w:drawing>
          <wp:inline distT="0" distB="0" distL="114300" distR="114300">
            <wp:extent cx="2092960" cy="3679825"/>
            <wp:effectExtent l="0" t="0" r="15240" b="3175"/>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54"/>
                    <a:stretch>
                      <a:fillRect/>
                    </a:stretch>
                  </pic:blipFill>
                  <pic:spPr>
                    <a:xfrm>
                      <a:off x="0" y="0"/>
                      <a:ext cx="2092960" cy="367982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eastAsia="zh-CN"/>
        </w:rPr>
      </w:pPr>
      <w:r>
        <w:rPr>
          <w:rFonts w:hint="default"/>
          <w:lang w:eastAsia="zh-CN"/>
        </w:rPr>
        <w:t xml:space="preserve"> </w:t>
      </w:r>
    </w:p>
    <w:p>
      <w:pPr>
        <w:numPr>
          <w:ilvl w:val="0"/>
          <w:numId w:val="0"/>
        </w:numPr>
        <w:spacing w:line="360" w:lineRule="auto"/>
      </w:pPr>
    </w:p>
    <w:p>
      <w:pPr>
        <w:numPr>
          <w:ilvl w:val="0"/>
          <w:numId w:val="11"/>
        </w:numPr>
        <w:spacing w:line="360" w:lineRule="auto"/>
      </w:pPr>
      <w:r>
        <w:rPr>
          <w:rFonts w:hint="eastAsia"/>
          <w:lang w:eastAsia="zh-CN"/>
        </w:rPr>
        <w:t>提供产品内部快速联系在线客服接口，并在连接在线客服时将本产品货号的基本辨识信息发送给客服；</w:t>
      </w:r>
    </w:p>
    <w:p>
      <w:pPr>
        <w:numPr>
          <w:ilvl w:val="0"/>
          <w:numId w:val="0"/>
        </w:numPr>
        <w:spacing w:line="360" w:lineRule="auto"/>
        <w:jc w:val="center"/>
      </w:pPr>
      <w:r>
        <w:drawing>
          <wp:inline distT="0" distB="0" distL="114300" distR="114300">
            <wp:extent cx="2204720" cy="3905885"/>
            <wp:effectExtent l="0" t="0" r="5080" b="57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55"/>
                    <a:stretch>
                      <a:fillRect/>
                    </a:stretch>
                  </pic:blipFill>
                  <pic:spPr>
                    <a:xfrm>
                      <a:off x="0" y="0"/>
                      <a:ext cx="2204720" cy="3905885"/>
                    </a:xfrm>
                    <a:prstGeom prst="rect">
                      <a:avLst/>
                    </a:prstGeom>
                    <a:noFill/>
                    <a:ln w="9525">
                      <a:noFill/>
                    </a:ln>
                  </pic:spPr>
                </pic:pic>
              </a:graphicData>
            </a:graphic>
          </wp:inline>
        </w:drawing>
      </w:r>
    </w:p>
    <w:p>
      <w:pPr>
        <w:numPr>
          <w:ilvl w:val="0"/>
          <w:numId w:val="0"/>
        </w:numPr>
        <w:spacing w:line="360" w:lineRule="auto"/>
        <w:jc w:val="center"/>
      </w:pPr>
    </w:p>
    <w:p>
      <w:pPr>
        <w:numPr>
          <w:ilvl w:val="0"/>
          <w:numId w:val="0"/>
        </w:numPr>
        <w:spacing w:line="360" w:lineRule="auto"/>
        <w:jc w:val="center"/>
      </w:pPr>
    </w:p>
    <w:p>
      <w:pPr>
        <w:numPr>
          <w:ilvl w:val="0"/>
          <w:numId w:val="11"/>
        </w:numPr>
        <w:spacing w:line="360" w:lineRule="auto"/>
      </w:pPr>
      <w:r>
        <w:rPr>
          <w:rFonts w:hint="eastAsia"/>
          <w:lang w:eastAsia="zh-CN"/>
        </w:rPr>
        <w:t>提供对当前产品加入调拨栏及立即调拨功能</w:t>
      </w:r>
      <w:r>
        <w:commentReference w:id="0"/>
      </w:r>
      <w:r>
        <w:rPr>
          <w:rFonts w:hint="eastAsia"/>
          <w:lang w:eastAsia="zh-CN"/>
        </w:rPr>
        <w:t>；</w:t>
      </w:r>
    </w:p>
    <w:p>
      <w:pPr>
        <w:numPr>
          <w:ilvl w:val="0"/>
          <w:numId w:val="0"/>
        </w:numPr>
        <w:spacing w:line="360" w:lineRule="auto"/>
        <w:jc w:val="center"/>
      </w:pPr>
      <w:r>
        <w:drawing>
          <wp:inline distT="0" distB="0" distL="114300" distR="114300">
            <wp:extent cx="2817495" cy="1493520"/>
            <wp:effectExtent l="0" t="0" r="1905" b="508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3"/>
                    <pic:cNvPicPr>
                      <a:picLocks noChangeAspect="1"/>
                    </pic:cNvPicPr>
                  </pic:nvPicPr>
                  <pic:blipFill>
                    <a:blip r:embed="rId56"/>
                    <a:stretch>
                      <a:fillRect/>
                    </a:stretch>
                  </pic:blipFill>
                  <pic:spPr>
                    <a:xfrm>
                      <a:off x="0" y="0"/>
                      <a:ext cx="2817495" cy="1493520"/>
                    </a:xfrm>
                    <a:prstGeom prst="rect">
                      <a:avLst/>
                    </a:prstGeom>
                    <a:noFill/>
                    <a:ln w="9525">
                      <a:noFill/>
                    </a:ln>
                  </pic:spPr>
                </pic:pic>
              </a:graphicData>
            </a:graphic>
          </wp:inline>
        </w:drawing>
      </w:r>
    </w:p>
    <w:p>
      <w:pPr>
        <w:numPr>
          <w:ilvl w:val="0"/>
          <w:numId w:val="11"/>
        </w:numPr>
        <w:spacing w:line="360" w:lineRule="auto"/>
      </w:pPr>
      <w:r>
        <w:rPr>
          <w:rFonts w:hint="eastAsia"/>
          <w:lang w:eastAsia="zh-CN"/>
        </w:rPr>
        <w:t>货品评价页：提供货品评价功能，供店长用户对此货品进行评价，评价展示内容包括：评价用户门店及用户名、评价时间、评价内容文字、评价内容图片；同时可提供其他人对此评价的评论回复功能；</w:t>
      </w:r>
    </w:p>
    <w:p>
      <w:pPr>
        <w:numPr>
          <w:ilvl w:val="0"/>
          <w:numId w:val="0"/>
        </w:numPr>
        <w:spacing w:line="360" w:lineRule="auto"/>
      </w:pPr>
    </w:p>
    <w:p>
      <w:pPr>
        <w:numPr>
          <w:ilvl w:val="0"/>
          <w:numId w:val="0"/>
        </w:numPr>
        <w:spacing w:line="360" w:lineRule="auto"/>
        <w:jc w:val="center"/>
      </w:pPr>
      <w:r>
        <w:drawing>
          <wp:inline distT="0" distB="0" distL="114300" distR="114300">
            <wp:extent cx="2131695" cy="3773805"/>
            <wp:effectExtent l="0" t="0" r="190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7"/>
                    <a:stretch>
                      <a:fillRect/>
                    </a:stretch>
                  </pic:blipFill>
                  <pic:spPr>
                    <a:xfrm>
                      <a:off x="0" y="0"/>
                      <a:ext cx="2131695" cy="37738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eastAsia="宋体"/>
                <w:color w:val="auto"/>
                <w:vertAlign w:val="baseline"/>
                <w:lang w:val="en-US" w:eastAsia="zh-CN"/>
              </w:rPr>
            </w:pPr>
            <w:r>
              <w:rPr>
                <w:rFonts w:hint="eastAsia"/>
                <w:color w:val="auto"/>
                <w:sz w:val="18"/>
                <w:szCs w:val="18"/>
                <w:vertAlign w:val="baseline"/>
                <w:lang w:val="en-US" w:eastAsia="zh-CN"/>
              </w:rPr>
              <w:t>完成</w:t>
            </w:r>
            <w:r>
              <w:rPr>
                <w:rFonts w:hint="eastAsia"/>
                <w:color w:val="auto"/>
                <w:sz w:val="18"/>
                <w:szCs w:val="18"/>
                <w:lang w:val="en-US" w:eastAsia="zh-CN"/>
              </w:rPr>
              <w:t>货品（单货号）展示销售分析页所有功能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color w:val="auto"/>
                <w:vertAlign w:val="baseline"/>
                <w:lang w:val="en-US" w:eastAsia="zh-CN"/>
              </w:rPr>
            </w:pPr>
            <w:r>
              <w:rPr>
                <w:rFonts w:hint="eastAsia"/>
                <w:color w:val="auto"/>
                <w:sz w:val="18"/>
                <w:szCs w:val="18"/>
                <w:vertAlign w:val="baseline"/>
                <w:lang w:val="en-US" w:eastAsia="zh-CN"/>
              </w:rPr>
              <w:t>完成</w:t>
            </w:r>
            <w:r>
              <w:rPr>
                <w:rFonts w:hint="eastAsia"/>
                <w:color w:val="auto"/>
                <w:sz w:val="18"/>
                <w:szCs w:val="18"/>
                <w:lang w:val="en-US" w:eastAsia="zh-CN"/>
              </w:rPr>
              <w:t>货品（单货号）展示销售分析页所有功能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3</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ERP</w:t>
            </w:r>
          </w:p>
        </w:tc>
        <w:tc>
          <w:tcPr>
            <w:tcW w:w="1327" w:type="dxa"/>
          </w:tcPr>
          <w:p>
            <w:pPr>
              <w:numPr>
                <w:ilvl w:val="0"/>
                <w:numId w:val="0"/>
              </w:numPr>
              <w:spacing w:line="360" w:lineRule="auto"/>
              <w:jc w:val="center"/>
              <w:rPr>
                <w:rFonts w:hint="default"/>
                <w:color w:val="auto"/>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color w:val="auto"/>
                <w:sz w:val="18"/>
                <w:szCs w:val="18"/>
                <w:vertAlign w:val="baseline"/>
                <w:lang w:val="en-US" w:eastAsia="zh-CN"/>
              </w:rPr>
            </w:pPr>
          </w:p>
        </w:tc>
      </w:tr>
    </w:tbl>
    <w:p>
      <w:pPr>
        <w:numPr>
          <w:ilvl w:val="0"/>
          <w:numId w:val="0"/>
        </w:numPr>
        <w:spacing w:line="360" w:lineRule="auto"/>
        <w:jc w:val="center"/>
        <w:rPr>
          <w:rFonts w:hint="eastAsia"/>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val="en-US" w:eastAsia="zh-CN"/>
        </w:rPr>
      </w:pPr>
      <w:bookmarkStart w:id="29" w:name="_Toc31187"/>
      <w:r>
        <w:rPr>
          <w:sz w:val="30"/>
          <w:szCs w:val="30"/>
        </w:rPr>
        <w:t>2.7.</w:t>
      </w:r>
      <w:r>
        <w:rPr>
          <w:rFonts w:hint="eastAsia"/>
          <w:sz w:val="30"/>
          <w:szCs w:val="30"/>
          <w:lang w:val="en-US" w:eastAsia="zh-CN"/>
        </w:rPr>
        <w:t>4销售指标分析</w:t>
      </w:r>
      <w:bookmarkEnd w:id="29"/>
    </w:p>
    <w:p>
      <w:pPr>
        <w:numPr>
          <w:ilvl w:val="0"/>
          <w:numId w:val="12"/>
        </w:numPr>
        <w:spacing w:line="360" w:lineRule="auto"/>
      </w:pPr>
      <w:r>
        <w:rPr>
          <w:rFonts w:hint="eastAsia"/>
          <w:lang w:eastAsia="zh-CN"/>
        </w:rPr>
        <w:t>总部管理者登录以列表的方式展示总的年销售指标及实际销售额、总的月销售指标及实际销售额，同时展示每个指标项的实际完成率</w:t>
      </w:r>
      <w:r>
        <w:commentReference w:id="1"/>
      </w:r>
      <w:r>
        <w:rPr>
          <w:rFonts w:hint="eastAsia"/>
          <w:lang w:eastAsia="zh-CN"/>
        </w:rPr>
        <w:t>；</w:t>
      </w:r>
    </w:p>
    <w:p>
      <w:pPr>
        <w:numPr>
          <w:ilvl w:val="0"/>
          <w:numId w:val="0"/>
        </w:numPr>
        <w:spacing w:line="360" w:lineRule="auto"/>
        <w:jc w:val="center"/>
      </w:pPr>
      <w:r>
        <w:drawing>
          <wp:inline distT="0" distB="0" distL="114300" distR="114300">
            <wp:extent cx="2729230" cy="2483485"/>
            <wp:effectExtent l="0" t="0" r="13970" b="571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58"/>
                    <a:stretch>
                      <a:fillRect/>
                    </a:stretch>
                  </pic:blipFill>
                  <pic:spPr>
                    <a:xfrm>
                      <a:off x="0" y="0"/>
                      <a:ext cx="2729230" cy="2483485"/>
                    </a:xfrm>
                    <a:prstGeom prst="rect">
                      <a:avLst/>
                    </a:prstGeom>
                    <a:noFill/>
                    <a:ln w="9525">
                      <a:noFill/>
                    </a:ln>
                  </pic:spPr>
                </pic:pic>
              </a:graphicData>
            </a:graphic>
          </wp:inline>
        </w:drawing>
      </w:r>
    </w:p>
    <w:p>
      <w:pPr>
        <w:numPr>
          <w:ilvl w:val="0"/>
          <w:numId w:val="12"/>
        </w:numPr>
        <w:spacing w:line="360" w:lineRule="auto"/>
      </w:pPr>
      <w:r>
        <w:rPr>
          <w:rFonts w:hint="eastAsia"/>
          <w:lang w:eastAsia="zh-CN"/>
        </w:rPr>
        <w:t>总部管理者登录以列表的方式展示每个门店的年销售指标及实际销售额、月销售指标及实际销售额、周销售指标及实际销售额、日销售指标及实际销售额，同时展示每个指标项的实际完成率；</w:t>
      </w:r>
    </w:p>
    <w:p>
      <w:pPr>
        <w:numPr>
          <w:ilvl w:val="0"/>
          <w:numId w:val="0"/>
        </w:numPr>
        <w:spacing w:line="360" w:lineRule="auto"/>
        <w:jc w:val="center"/>
      </w:pPr>
      <w:r>
        <w:rPr>
          <w:rFonts w:hint="eastAsia" w:eastAsia="宋体"/>
          <w:lang w:eastAsia="zh-CN"/>
        </w:rPr>
        <w:drawing>
          <wp:inline distT="0" distB="0" distL="114300" distR="114300">
            <wp:extent cx="1857375" cy="3305810"/>
            <wp:effectExtent l="0" t="0" r="22225" b="21590"/>
            <wp:docPr id="28" name="图片 28" descr="1.8首页-总销售指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首页-总销售指标1"/>
                    <pic:cNvPicPr>
                      <a:picLocks noChangeAspect="1"/>
                    </pic:cNvPicPr>
                  </pic:nvPicPr>
                  <pic:blipFill>
                    <a:blip r:embed="rId59"/>
                    <a:stretch>
                      <a:fillRect/>
                    </a:stretch>
                  </pic:blipFill>
                  <pic:spPr>
                    <a:xfrm>
                      <a:off x="0" y="0"/>
                      <a:ext cx="1857375" cy="3305810"/>
                    </a:xfrm>
                    <a:prstGeom prst="rect">
                      <a:avLst/>
                    </a:prstGeom>
                  </pic:spPr>
                </pic:pic>
              </a:graphicData>
            </a:graphic>
          </wp:inline>
        </w:drawing>
      </w:r>
    </w:p>
    <w:p>
      <w:pPr>
        <w:numPr>
          <w:ilvl w:val="0"/>
          <w:numId w:val="12"/>
        </w:numPr>
        <w:spacing w:line="360" w:lineRule="auto"/>
      </w:pPr>
      <w:r>
        <w:rPr>
          <w:rFonts w:hint="eastAsia"/>
          <w:lang w:eastAsia="zh-CN"/>
        </w:rPr>
        <w:t>门店店长登录可以查看总部分配的本门店年销售指标、月销售指标，门店每个导购月销售指标及实际销售额、周销售指标及实际销售额、日销售指标及实际销售额，同时展示每个指标项的实际完成率；</w:t>
      </w:r>
    </w:p>
    <w:p>
      <w:pPr>
        <w:numPr>
          <w:ilvl w:val="0"/>
          <w:numId w:val="0"/>
        </w:numPr>
        <w:spacing w:line="360" w:lineRule="auto"/>
        <w:jc w:val="center"/>
      </w:pPr>
      <w:r>
        <w:rPr>
          <w:rFonts w:hint="eastAsia" w:eastAsia="宋体"/>
          <w:lang w:eastAsia="zh-CN"/>
        </w:rPr>
        <w:drawing>
          <wp:inline distT="0" distB="0" distL="114300" distR="114300">
            <wp:extent cx="1986915" cy="3535045"/>
            <wp:effectExtent l="0" t="0" r="19685" b="20955"/>
            <wp:docPr id="29" name="图片 29" descr="1.8首页-总门店销售指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8首页-总门店销售指标1"/>
                    <pic:cNvPicPr>
                      <a:picLocks noChangeAspect="1"/>
                    </pic:cNvPicPr>
                  </pic:nvPicPr>
                  <pic:blipFill>
                    <a:blip r:embed="rId60"/>
                    <a:stretch>
                      <a:fillRect/>
                    </a:stretch>
                  </pic:blipFill>
                  <pic:spPr>
                    <a:xfrm>
                      <a:off x="0" y="0"/>
                      <a:ext cx="1986915" cy="3535045"/>
                    </a:xfrm>
                    <a:prstGeom prst="rect">
                      <a:avLst/>
                    </a:prstGeom>
                  </pic:spPr>
                </pic:pic>
              </a:graphicData>
            </a:graphic>
          </wp:inline>
        </w:drawing>
      </w:r>
    </w:p>
    <w:p>
      <w:pPr>
        <w:numPr>
          <w:ilvl w:val="0"/>
          <w:numId w:val="12"/>
        </w:numPr>
        <w:spacing w:line="360" w:lineRule="auto"/>
      </w:pPr>
      <w:r>
        <w:rPr>
          <w:rFonts w:hint="eastAsia"/>
          <w:lang w:eastAsia="zh-CN"/>
        </w:rPr>
        <w:t>提供用户快速进入销售指标管理功能按钮；</w:t>
      </w:r>
    </w:p>
    <w:p>
      <w:pPr>
        <w:widowControl w:val="0"/>
        <w:numPr>
          <w:ilvl w:val="0"/>
          <w:numId w:val="0"/>
        </w:numPr>
        <w:spacing w:line="360" w:lineRule="auto"/>
        <w:jc w:val="center"/>
        <w:rPr>
          <w:rFonts w:hint="eastAsia" w:eastAsia="宋体"/>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3月26日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3月26日</w:t>
            </w:r>
          </w:p>
        </w:tc>
        <w:tc>
          <w:tcPr>
            <w:tcW w:w="1750" w:type="dxa"/>
            <w:vAlign w:val="top"/>
          </w:tcPr>
          <w:p>
            <w:pPr>
              <w:numPr>
                <w:ilvl w:val="0"/>
                <w:numId w:val="0"/>
              </w:numPr>
              <w:spacing w:line="360" w:lineRule="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3</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ERP</w:t>
            </w:r>
          </w:p>
        </w:tc>
        <w:tc>
          <w:tcPr>
            <w:tcW w:w="1327" w:type="dxa"/>
          </w:tcPr>
          <w:p>
            <w:pPr>
              <w:numPr>
                <w:ilvl w:val="0"/>
                <w:numId w:val="0"/>
              </w:numPr>
              <w:spacing w:line="360" w:lineRule="auto"/>
              <w:jc w:val="center"/>
              <w:rPr>
                <w:rFonts w:hint="default"/>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B</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color w:val="auto"/>
                <w:sz w:val="18"/>
                <w:szCs w:val="18"/>
                <w:vertAlign w:val="baseline"/>
                <w:lang w:val="en-US" w:eastAsia="zh-CN"/>
              </w:rPr>
            </w:pPr>
          </w:p>
        </w:tc>
      </w:tr>
    </w:tbl>
    <w:p>
      <w:pPr>
        <w:widowControl w:val="0"/>
        <w:numPr>
          <w:ilvl w:val="0"/>
          <w:numId w:val="0"/>
        </w:numPr>
        <w:spacing w:line="360" w:lineRule="auto"/>
        <w:jc w:val="both"/>
        <w:rPr>
          <w:rFonts w:hint="eastAsia" w:eastAsia="宋体"/>
          <w:lang w:eastAsia="zh-CN"/>
        </w:rPr>
      </w:pPr>
    </w:p>
    <w:p>
      <w:pPr>
        <w:numPr>
          <w:ilvl w:val="0"/>
          <w:numId w:val="0"/>
        </w:numPr>
        <w:spacing w:line="360" w:lineRule="auto"/>
        <w:rPr>
          <w:rFonts w:hint="eastAsia" w:eastAsia="宋体"/>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val="en-US" w:eastAsia="zh-CN"/>
        </w:rPr>
      </w:pPr>
      <w:bookmarkStart w:id="30" w:name="_Toc1769"/>
      <w:r>
        <w:rPr>
          <w:sz w:val="30"/>
          <w:szCs w:val="30"/>
        </w:rPr>
        <w:t>2.7.</w:t>
      </w:r>
      <w:r>
        <w:rPr>
          <w:rFonts w:hint="eastAsia"/>
          <w:sz w:val="30"/>
          <w:szCs w:val="30"/>
          <w:lang w:val="en-US" w:eastAsia="zh-CN"/>
        </w:rPr>
        <w:t>5销售指标管理</w:t>
      </w:r>
      <w:bookmarkEnd w:id="30"/>
    </w:p>
    <w:p>
      <w:pPr>
        <w:numPr>
          <w:ilvl w:val="0"/>
          <w:numId w:val="13"/>
        </w:numPr>
        <w:spacing w:line="360" w:lineRule="auto"/>
        <w:jc w:val="center"/>
      </w:pPr>
      <w:r>
        <w:rPr>
          <w:rFonts w:hint="eastAsia"/>
          <w:lang w:val="en-US" w:eastAsia="zh-CN"/>
        </w:rPr>
        <w:t>提供用户新增销售指标功能，管理员用户对门店年度、月的销售做计划</w:t>
      </w:r>
      <w:r>
        <w:commentReference w:id="2"/>
      </w:r>
      <w:r>
        <w:rPr>
          <w:rFonts w:hint="eastAsia"/>
          <w:lang w:val="en-US" w:eastAsia="zh-CN"/>
        </w:rPr>
        <w:t>；</w:t>
      </w:r>
      <w:r>
        <w:rPr>
          <w:rFonts w:hint="eastAsia" w:eastAsia="宋体"/>
          <w:lang w:eastAsia="zh-CN"/>
        </w:rPr>
        <w:drawing>
          <wp:inline distT="0" distB="0" distL="114300" distR="114300">
            <wp:extent cx="2193290" cy="3900170"/>
            <wp:effectExtent l="0" t="0" r="16510" b="11430"/>
            <wp:docPr id="27" name="图片 27" descr="1.8首页-总销售指标-编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8首页-总销售指标-编辑1"/>
                    <pic:cNvPicPr>
                      <a:picLocks noChangeAspect="1"/>
                    </pic:cNvPicPr>
                  </pic:nvPicPr>
                  <pic:blipFill>
                    <a:blip r:embed="rId61"/>
                    <a:stretch>
                      <a:fillRect/>
                    </a:stretch>
                  </pic:blipFill>
                  <pic:spPr>
                    <a:xfrm>
                      <a:off x="0" y="0"/>
                      <a:ext cx="2193290" cy="3900170"/>
                    </a:xfrm>
                    <a:prstGeom prst="rect">
                      <a:avLst/>
                    </a:prstGeom>
                  </pic:spPr>
                </pic:pic>
              </a:graphicData>
            </a:graphic>
          </wp:inline>
        </w:drawing>
      </w:r>
    </w:p>
    <w:p>
      <w:pPr>
        <w:numPr>
          <w:ilvl w:val="0"/>
          <w:numId w:val="13"/>
        </w:numPr>
        <w:spacing w:line="360" w:lineRule="auto"/>
      </w:pPr>
      <w:r>
        <w:rPr>
          <w:rFonts w:hint="eastAsia"/>
          <w:lang w:val="en-US" w:eastAsia="zh-CN"/>
        </w:rPr>
        <w:t>门店店长用户接收计划指标并可以对指标进行每周、每日的工作计划分解；</w:t>
      </w:r>
    </w:p>
    <w:p>
      <w:pPr>
        <w:numPr>
          <w:ilvl w:val="0"/>
          <w:numId w:val="0"/>
        </w:numPr>
        <w:spacing w:line="360" w:lineRule="auto"/>
        <w:jc w:val="center"/>
      </w:pPr>
      <w:r>
        <w:drawing>
          <wp:inline distT="0" distB="0" distL="114300" distR="114300">
            <wp:extent cx="1948815" cy="3430270"/>
            <wp:effectExtent l="0" t="0" r="1333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a:stretch>
                      <a:fillRect/>
                    </a:stretch>
                  </pic:blipFill>
                  <pic:spPr>
                    <a:xfrm>
                      <a:off x="0" y="0"/>
                      <a:ext cx="1948815" cy="3430270"/>
                    </a:xfrm>
                    <a:prstGeom prst="rect">
                      <a:avLst/>
                    </a:prstGeom>
                    <a:noFill/>
                    <a:ln w="9525">
                      <a:noFill/>
                    </a:ln>
                  </pic:spPr>
                </pic:pic>
              </a:graphicData>
            </a:graphic>
          </wp:inline>
        </w:drawing>
      </w:r>
    </w:p>
    <w:p>
      <w:pPr>
        <w:numPr>
          <w:ilvl w:val="0"/>
          <w:numId w:val="0"/>
        </w:numPr>
        <w:spacing w:line="360" w:lineRule="auto"/>
        <w:jc w:val="center"/>
      </w:pPr>
    </w:p>
    <w:p>
      <w:pPr>
        <w:numPr>
          <w:ilvl w:val="0"/>
          <w:numId w:val="13"/>
        </w:numPr>
        <w:spacing w:line="360" w:lineRule="auto"/>
        <w:jc w:val="center"/>
      </w:pPr>
      <w:r>
        <w:rPr>
          <w:rFonts w:hint="eastAsia"/>
          <w:lang w:val="en-US" w:eastAsia="zh-CN"/>
        </w:rPr>
        <w:t>门店店长用户根据门店指标对每个导购人员做月、周、日的指标分解功能</w:t>
      </w:r>
      <w:r>
        <w:commentReference w:id="3"/>
      </w:r>
      <w:r>
        <w:rPr>
          <w:rFonts w:hint="eastAsia"/>
          <w:lang w:val="en-US" w:eastAsia="zh-CN"/>
        </w:rPr>
        <w:t>；</w:t>
      </w:r>
      <w:r>
        <w:rPr>
          <w:rFonts w:hint="eastAsia" w:eastAsia="宋体"/>
          <w:lang w:eastAsia="zh-CN"/>
        </w:rPr>
        <w:drawing>
          <wp:inline distT="0" distB="0" distL="114300" distR="114300">
            <wp:extent cx="2197735" cy="3909060"/>
            <wp:effectExtent l="0" t="0" r="12065" b="2540"/>
            <wp:docPr id="30" name="图片 30" descr="1.8首页-总销售指标-编辑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8首页-总销售指标-编辑3"/>
                    <pic:cNvPicPr>
                      <a:picLocks noChangeAspect="1"/>
                    </pic:cNvPicPr>
                  </pic:nvPicPr>
                  <pic:blipFill>
                    <a:blip r:embed="rId63"/>
                    <a:stretch>
                      <a:fillRect/>
                    </a:stretch>
                  </pic:blipFill>
                  <pic:spPr>
                    <a:xfrm>
                      <a:off x="0" y="0"/>
                      <a:ext cx="2197735" cy="3909060"/>
                    </a:xfrm>
                    <a:prstGeom prst="rect">
                      <a:avLst/>
                    </a:prstGeom>
                  </pic:spPr>
                </pic:pic>
              </a:graphicData>
            </a:graphic>
          </wp:inline>
        </w:drawing>
      </w:r>
      <w:r>
        <w:rPr>
          <w:rFonts w:hint="eastAsia" w:eastAsia="宋体"/>
          <w:lang w:eastAsia="zh-CN"/>
        </w:rPr>
        <w:drawing>
          <wp:inline distT="0" distB="0" distL="114300" distR="114300">
            <wp:extent cx="2235200" cy="3976370"/>
            <wp:effectExtent l="0" t="0" r="12700" b="5080"/>
            <wp:docPr id="26" name="图片 26" descr="1.8首页-总销售指标-编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8首页-总销售指标-编辑2"/>
                    <pic:cNvPicPr>
                      <a:picLocks noChangeAspect="1"/>
                    </pic:cNvPicPr>
                  </pic:nvPicPr>
                  <pic:blipFill>
                    <a:blip r:embed="rId64"/>
                    <a:stretch>
                      <a:fillRect/>
                    </a:stretch>
                  </pic:blipFill>
                  <pic:spPr>
                    <a:xfrm>
                      <a:off x="0" y="0"/>
                      <a:ext cx="2235200" cy="39763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color w:val="auto"/>
                <w:vertAlign w:val="baseline"/>
                <w:lang w:val="en-US" w:eastAsia="zh-CN"/>
              </w:rPr>
            </w:pPr>
          </w:p>
        </w:tc>
      </w:tr>
    </w:tbl>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val="en-US" w:eastAsia="zh-CN"/>
        </w:rPr>
      </w:pPr>
      <w:bookmarkStart w:id="31" w:name="_Toc20884"/>
      <w:r>
        <w:rPr>
          <w:rFonts w:hint="eastAsia"/>
          <w:sz w:val="30"/>
          <w:szCs w:val="30"/>
          <w:lang w:val="en-US" w:eastAsia="zh-CN"/>
        </w:rPr>
        <w:t>2.7.6门店导购管理</w:t>
      </w:r>
      <w:bookmarkEnd w:id="31"/>
    </w:p>
    <w:p>
      <w:pPr>
        <w:numPr>
          <w:ilvl w:val="0"/>
          <w:numId w:val="14"/>
        </w:numPr>
        <w:spacing w:line="360" w:lineRule="auto"/>
        <w:rPr>
          <w:color w:val="FF0000"/>
        </w:rPr>
      </w:pPr>
      <w:r>
        <w:rPr>
          <w:rFonts w:hint="eastAsia"/>
          <w:color w:val="FF0000"/>
          <w:lang w:eastAsia="zh-CN"/>
        </w:rPr>
        <w:t>以列表的方式展示每个门店的导购人员基本信息：姓名、年龄、手机号码；</w:t>
      </w:r>
    </w:p>
    <w:p>
      <w:pPr>
        <w:numPr>
          <w:ilvl w:val="0"/>
          <w:numId w:val="0"/>
        </w:numPr>
        <w:spacing w:line="360" w:lineRule="auto"/>
        <w:jc w:val="center"/>
        <w:rPr>
          <w:color w:val="FF0000"/>
        </w:rPr>
      </w:pPr>
      <w:r>
        <w:drawing>
          <wp:inline distT="0" distB="0" distL="114300" distR="114300">
            <wp:extent cx="2371090" cy="4174490"/>
            <wp:effectExtent l="0" t="0" r="1651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5"/>
                    <a:stretch>
                      <a:fillRect/>
                    </a:stretch>
                  </pic:blipFill>
                  <pic:spPr>
                    <a:xfrm>
                      <a:off x="0" y="0"/>
                      <a:ext cx="2371090" cy="4174490"/>
                    </a:xfrm>
                    <a:prstGeom prst="rect">
                      <a:avLst/>
                    </a:prstGeom>
                    <a:noFill/>
                    <a:ln w="9525">
                      <a:noFill/>
                    </a:ln>
                  </pic:spPr>
                </pic:pic>
              </a:graphicData>
            </a:graphic>
          </wp:inline>
        </w:drawing>
      </w:r>
      <w:r>
        <w:drawing>
          <wp:inline distT="0" distB="0" distL="114300" distR="114300">
            <wp:extent cx="2410460" cy="4187825"/>
            <wp:effectExtent l="0" t="0" r="889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2410460" cy="4187825"/>
                    </a:xfrm>
                    <a:prstGeom prst="rect">
                      <a:avLst/>
                    </a:prstGeom>
                    <a:noFill/>
                    <a:ln w="9525">
                      <a:noFill/>
                    </a:ln>
                  </pic:spPr>
                </pic:pic>
              </a:graphicData>
            </a:graphic>
          </wp:inline>
        </w:drawing>
      </w:r>
    </w:p>
    <w:p>
      <w:pPr>
        <w:numPr>
          <w:ilvl w:val="0"/>
          <w:numId w:val="14"/>
        </w:numPr>
        <w:spacing w:line="360" w:lineRule="auto"/>
        <w:rPr>
          <w:color w:val="FF0000"/>
        </w:rPr>
      </w:pPr>
      <w:r>
        <w:rPr>
          <w:rFonts w:hint="eastAsia"/>
          <w:color w:val="FF0000"/>
          <w:lang w:eastAsia="zh-CN"/>
        </w:rPr>
        <w:t>可以通过选择门店的方式查看每个门店的导购；</w:t>
      </w:r>
    </w:p>
    <w:p>
      <w:pPr>
        <w:numPr>
          <w:ilvl w:val="0"/>
          <w:numId w:val="0"/>
        </w:numPr>
        <w:spacing w:line="360" w:lineRule="auto"/>
        <w:jc w:val="center"/>
        <w:rPr>
          <w:color w:val="FF0000"/>
        </w:rPr>
      </w:pPr>
      <w:r>
        <w:drawing>
          <wp:inline distT="0" distB="0" distL="114300" distR="114300">
            <wp:extent cx="2298065" cy="4061460"/>
            <wp:effectExtent l="0" t="0" r="6985" b="15240"/>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67"/>
                    <a:stretch>
                      <a:fillRect/>
                    </a:stretch>
                  </pic:blipFill>
                  <pic:spPr>
                    <a:xfrm>
                      <a:off x="0" y="0"/>
                      <a:ext cx="2298065" cy="4061460"/>
                    </a:xfrm>
                    <a:prstGeom prst="rect">
                      <a:avLst/>
                    </a:prstGeom>
                    <a:noFill/>
                    <a:ln w="9525">
                      <a:noFill/>
                    </a:ln>
                  </pic:spPr>
                </pic:pic>
              </a:graphicData>
            </a:graphic>
          </wp:inline>
        </w:drawing>
      </w:r>
    </w:p>
    <w:p>
      <w:pPr>
        <w:numPr>
          <w:ilvl w:val="0"/>
          <w:numId w:val="0"/>
        </w:numPr>
        <w:spacing w:line="360" w:lineRule="auto"/>
        <w:rPr>
          <w:color w:val="FF0000"/>
        </w:rPr>
      </w:pPr>
    </w:p>
    <w:p>
      <w:pPr>
        <w:numPr>
          <w:ilvl w:val="0"/>
          <w:numId w:val="14"/>
        </w:numPr>
        <w:spacing w:line="360" w:lineRule="auto"/>
        <w:rPr>
          <w:color w:val="FF0000"/>
        </w:rPr>
      </w:pPr>
      <w:r>
        <w:rPr>
          <w:rFonts w:hint="eastAsia"/>
          <w:color w:val="FF0000"/>
          <w:lang w:eastAsia="zh-CN"/>
        </w:rPr>
        <w:t>店长可以对本门店导购人员进行增加、修改、删除操作；</w:t>
      </w:r>
    </w:p>
    <w:p>
      <w:pPr>
        <w:numPr>
          <w:ilvl w:val="0"/>
          <w:numId w:val="0"/>
        </w:numPr>
        <w:spacing w:line="360" w:lineRule="auto"/>
        <w:jc w:val="center"/>
        <w:rPr>
          <w:color w:val="FF0000"/>
        </w:rPr>
      </w:pPr>
      <w:r>
        <w:drawing>
          <wp:inline distT="0" distB="0" distL="114300" distR="114300">
            <wp:extent cx="2255520" cy="3971925"/>
            <wp:effectExtent l="0" t="0" r="508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2255520" cy="3971925"/>
                    </a:xfrm>
                    <a:prstGeom prst="rect">
                      <a:avLst/>
                    </a:prstGeom>
                    <a:noFill/>
                    <a:ln w="9525">
                      <a:noFill/>
                    </a:ln>
                  </pic:spPr>
                </pic:pic>
              </a:graphicData>
            </a:graphic>
          </wp:inline>
        </w:drawing>
      </w:r>
      <w:r>
        <w:drawing>
          <wp:inline distT="0" distB="0" distL="114300" distR="114300">
            <wp:extent cx="2269490" cy="4013200"/>
            <wp:effectExtent l="0" t="0" r="1651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69"/>
                    <a:stretch>
                      <a:fillRect/>
                    </a:stretch>
                  </pic:blipFill>
                  <pic:spPr>
                    <a:xfrm>
                      <a:off x="0" y="0"/>
                      <a:ext cx="2269490" cy="40132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V2.0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3月16日</w:t>
            </w:r>
          </w:p>
        </w:tc>
        <w:tc>
          <w:tcPr>
            <w:tcW w:w="1750" w:type="dxa"/>
            <w:vAlign w:val="top"/>
          </w:tcPr>
          <w:p>
            <w:pPr>
              <w:numPr>
                <w:ilvl w:val="0"/>
                <w:numId w:val="0"/>
              </w:numPr>
              <w:spacing w:line="360" w:lineRule="auto"/>
              <w:rPr>
                <w:rFonts w:hint="eastAsia"/>
                <w:color w:val="auto"/>
                <w:vertAlign w:val="baseline"/>
                <w:lang w:val="en-US" w:eastAsia="zh-CN"/>
              </w:rPr>
            </w:pPr>
          </w:p>
        </w:tc>
      </w:tr>
    </w:tbl>
    <w:p>
      <w:pPr>
        <w:widowControl w:val="0"/>
        <w:numPr>
          <w:ilvl w:val="0"/>
          <w:numId w:val="0"/>
        </w:numPr>
        <w:spacing w:line="360" w:lineRule="auto"/>
        <w:jc w:val="center"/>
        <w:rPr>
          <w:rFonts w:hint="eastAsia" w:eastAsia="宋体"/>
          <w:color w:val="FF0000"/>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pPr>
      <w:bookmarkStart w:id="32" w:name="_Toc13377"/>
      <w:r>
        <w:rPr>
          <w:rFonts w:hint="eastAsia"/>
          <w:sz w:val="30"/>
          <w:szCs w:val="30"/>
          <w:lang w:val="en-US" w:eastAsia="zh-CN"/>
        </w:rPr>
        <w:t>2.7.7销售报表</w:t>
      </w:r>
      <w:bookmarkEnd w:id="32"/>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sz w:val="30"/>
          <w:szCs w:val="30"/>
        </w:rPr>
      </w:pPr>
      <w:bookmarkStart w:id="33" w:name="_Toc15073"/>
      <w:r>
        <w:rPr>
          <w:sz w:val="30"/>
          <w:szCs w:val="30"/>
        </w:rPr>
        <w:t>2.7.</w:t>
      </w:r>
      <w:r>
        <w:rPr>
          <w:rFonts w:hint="eastAsia"/>
          <w:sz w:val="30"/>
          <w:szCs w:val="30"/>
          <w:lang w:val="en-US" w:eastAsia="zh-CN"/>
        </w:rPr>
        <w:t>8扫码订（订货会功能）</w:t>
      </w:r>
      <w:bookmarkEnd w:id="33"/>
    </w:p>
    <w:p>
      <w:pPr>
        <w:numPr>
          <w:ilvl w:val="0"/>
          <w:numId w:val="15"/>
        </w:numPr>
        <w:spacing w:line="360" w:lineRule="auto"/>
      </w:pPr>
      <w:r>
        <w:rPr>
          <w:rFonts w:hint="eastAsia"/>
          <w:lang w:eastAsia="zh-CN"/>
        </w:rPr>
        <w:t>提供门店用户订货会时扫描条码查找货号，快速将货号添加至筛板框功能；</w:t>
      </w:r>
    </w:p>
    <w:p>
      <w:pPr>
        <w:widowControl w:val="0"/>
        <w:numPr>
          <w:ilvl w:val="0"/>
          <w:numId w:val="0"/>
        </w:numPr>
        <w:spacing w:line="360" w:lineRule="auto"/>
        <w:jc w:val="center"/>
        <w:rPr>
          <w:rFonts w:hint="eastAsia"/>
          <w:lang w:eastAsia="zh-CN"/>
        </w:rPr>
      </w:pPr>
      <w:r>
        <w:drawing>
          <wp:inline distT="0" distB="0" distL="114300" distR="114300">
            <wp:extent cx="2025650" cy="3573145"/>
            <wp:effectExtent l="0" t="0" r="12700" b="825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70"/>
                    <a:stretch>
                      <a:fillRect/>
                    </a:stretch>
                  </pic:blipFill>
                  <pic:spPr>
                    <a:xfrm>
                      <a:off x="0" y="0"/>
                      <a:ext cx="2025650" cy="3573145"/>
                    </a:xfrm>
                    <a:prstGeom prst="rect">
                      <a:avLst/>
                    </a:prstGeom>
                    <a:noFill/>
                    <a:ln w="9525">
                      <a:noFill/>
                    </a:ln>
                  </pic:spPr>
                </pic:pic>
              </a:graphicData>
            </a:graphic>
          </wp:inline>
        </w:drawing>
      </w:r>
      <w:r>
        <w:rPr>
          <w:rFonts w:hint="eastAsia" w:eastAsia="宋体"/>
          <w:lang w:eastAsia="zh-CN"/>
        </w:rPr>
        <w:drawing>
          <wp:inline distT="0" distB="0" distL="114300" distR="114300">
            <wp:extent cx="2024380" cy="3602355"/>
            <wp:effectExtent l="0" t="0" r="7620" b="4445"/>
            <wp:docPr id="35" name="图片 35" descr="1.7首页--扫码订-扫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首页--扫码订-扫描"/>
                    <pic:cNvPicPr>
                      <a:picLocks noChangeAspect="1"/>
                    </pic:cNvPicPr>
                  </pic:nvPicPr>
                  <pic:blipFill>
                    <a:blip r:embed="rId71"/>
                    <a:stretch>
                      <a:fillRect/>
                    </a:stretch>
                  </pic:blipFill>
                  <pic:spPr>
                    <a:xfrm>
                      <a:off x="0" y="0"/>
                      <a:ext cx="2024380" cy="3602355"/>
                    </a:xfrm>
                    <a:prstGeom prst="rect">
                      <a:avLst/>
                    </a:prstGeom>
                  </pic:spPr>
                </pic:pic>
              </a:graphicData>
            </a:graphic>
          </wp:inline>
        </w:drawing>
      </w:r>
    </w:p>
    <w:p>
      <w:pPr>
        <w:numPr>
          <w:ilvl w:val="0"/>
          <w:numId w:val="15"/>
        </w:numPr>
        <w:spacing w:line="360" w:lineRule="auto"/>
      </w:pPr>
      <w:r>
        <w:rPr>
          <w:rFonts w:hint="eastAsia"/>
          <w:lang w:eastAsia="zh-CN"/>
        </w:rPr>
        <w:t>提供实时筛板数据统计排行功能，以柱状图的方式展示每个品类被筛选中的货号数量；</w:t>
      </w:r>
    </w:p>
    <w:p>
      <w:pPr>
        <w:numPr>
          <w:ilvl w:val="0"/>
          <w:numId w:val="0"/>
        </w:numPr>
        <w:spacing w:line="360" w:lineRule="auto"/>
        <w:jc w:val="center"/>
      </w:pPr>
      <w:r>
        <w:drawing>
          <wp:inline distT="0" distB="0" distL="114300" distR="114300">
            <wp:extent cx="2247265" cy="3943350"/>
            <wp:effectExtent l="0" t="0" r="13335" b="190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2"/>
                    <a:stretch>
                      <a:fillRect/>
                    </a:stretch>
                  </pic:blipFill>
                  <pic:spPr>
                    <a:xfrm>
                      <a:off x="0" y="0"/>
                      <a:ext cx="2247265" cy="3943350"/>
                    </a:xfrm>
                    <a:prstGeom prst="rect">
                      <a:avLst/>
                    </a:prstGeom>
                    <a:noFill/>
                    <a:ln w="9525">
                      <a:noFill/>
                    </a:ln>
                  </pic:spPr>
                </pic:pic>
              </a:graphicData>
            </a:graphic>
          </wp:inline>
        </w:drawing>
      </w:r>
      <w:r>
        <w:drawing>
          <wp:inline distT="0" distB="0" distL="114300" distR="114300">
            <wp:extent cx="2312035" cy="3985260"/>
            <wp:effectExtent l="0" t="0" r="24765" b="254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3"/>
                    <a:stretch>
                      <a:fillRect/>
                    </a:stretch>
                  </pic:blipFill>
                  <pic:spPr>
                    <a:xfrm>
                      <a:off x="0" y="0"/>
                      <a:ext cx="2312035" cy="3985260"/>
                    </a:xfrm>
                    <a:prstGeom prst="rect">
                      <a:avLst/>
                    </a:prstGeom>
                    <a:noFill/>
                    <a:ln w="9525">
                      <a:noFill/>
                    </a:ln>
                  </pic:spPr>
                </pic:pic>
              </a:graphicData>
            </a:graphic>
          </wp:inline>
        </w:drawing>
      </w:r>
    </w:p>
    <w:p>
      <w:pPr>
        <w:numPr>
          <w:ilvl w:val="0"/>
          <w:numId w:val="15"/>
        </w:numPr>
        <w:spacing w:line="360" w:lineRule="auto"/>
      </w:pPr>
      <w:r>
        <w:rPr>
          <w:rFonts w:hint="eastAsia"/>
          <w:lang w:eastAsia="zh-CN"/>
        </w:rPr>
        <w:t>点击每个品类排行柱状图展示每个品类被筛选出的货号及每个货号筛选的次数，同时未被赛选的货号也一并列出，作为总公司备选的货品；</w:t>
      </w:r>
    </w:p>
    <w:p>
      <w:pPr>
        <w:numPr>
          <w:ilvl w:val="0"/>
          <w:numId w:val="0"/>
        </w:numPr>
        <w:spacing w:line="360" w:lineRule="auto"/>
        <w:jc w:val="center"/>
      </w:pPr>
    </w:p>
    <w:p>
      <w:pPr>
        <w:numPr>
          <w:ilvl w:val="0"/>
          <w:numId w:val="15"/>
        </w:numPr>
        <w:spacing w:line="360" w:lineRule="auto"/>
      </w:pPr>
      <w:r>
        <w:rPr>
          <w:rFonts w:hint="eastAsia"/>
          <w:lang w:eastAsia="zh-CN"/>
        </w:rPr>
        <w:t>管理员用户点击每个货号选择每个门店，确定货品订购双数；</w:t>
      </w:r>
    </w:p>
    <w:p>
      <w:pPr>
        <w:numPr>
          <w:ilvl w:val="0"/>
          <w:numId w:val="0"/>
        </w:numPr>
        <w:spacing w:line="360" w:lineRule="auto"/>
        <w:jc w:val="center"/>
      </w:pPr>
      <w:r>
        <w:rPr>
          <w:rFonts w:hint="eastAsia" w:eastAsia="宋体"/>
          <w:lang w:eastAsia="zh-CN"/>
        </w:rPr>
        <w:drawing>
          <wp:inline distT="0" distB="0" distL="114300" distR="114300">
            <wp:extent cx="1848485" cy="3288030"/>
            <wp:effectExtent l="0" t="0" r="18415" b="7620"/>
            <wp:docPr id="34" name="图片 34" descr="1.7首页-扫码订-审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首页-扫码订-审核1"/>
                    <pic:cNvPicPr>
                      <a:picLocks noChangeAspect="1"/>
                    </pic:cNvPicPr>
                  </pic:nvPicPr>
                  <pic:blipFill>
                    <a:blip r:embed="rId74"/>
                    <a:stretch>
                      <a:fillRect/>
                    </a:stretch>
                  </pic:blipFill>
                  <pic:spPr>
                    <a:xfrm>
                      <a:off x="0" y="0"/>
                      <a:ext cx="1848485" cy="3288030"/>
                    </a:xfrm>
                    <a:prstGeom prst="rect">
                      <a:avLst/>
                    </a:prstGeom>
                  </pic:spPr>
                </pic:pic>
              </a:graphicData>
            </a:graphic>
          </wp:inline>
        </w:drawing>
      </w:r>
      <w:r>
        <w:rPr>
          <w:rFonts w:hint="eastAsia"/>
          <w:lang w:val="en-US" w:eastAsia="zh-CN"/>
        </w:rPr>
        <w:t xml:space="preserve">  </w:t>
      </w:r>
      <w:r>
        <w:rPr>
          <w:rFonts w:hint="eastAsia" w:eastAsia="宋体"/>
          <w:lang w:eastAsia="zh-CN"/>
        </w:rPr>
        <w:drawing>
          <wp:inline distT="0" distB="0" distL="114300" distR="114300">
            <wp:extent cx="2115185" cy="3761740"/>
            <wp:effectExtent l="0" t="0" r="18415" b="10160"/>
            <wp:docPr id="36" name="图片 36" descr="1.7首页扫码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首页扫码订2"/>
                    <pic:cNvPicPr>
                      <a:picLocks noChangeAspect="1"/>
                    </pic:cNvPicPr>
                  </pic:nvPicPr>
                  <pic:blipFill>
                    <a:blip r:embed="rId75"/>
                    <a:stretch>
                      <a:fillRect/>
                    </a:stretch>
                  </pic:blipFill>
                  <pic:spPr>
                    <a:xfrm>
                      <a:off x="0" y="0"/>
                      <a:ext cx="2115185" cy="3761740"/>
                    </a:xfrm>
                    <a:prstGeom prst="rect">
                      <a:avLst/>
                    </a:prstGeom>
                  </pic:spPr>
                </pic:pic>
              </a:graphicData>
            </a:graphic>
          </wp:inline>
        </w:drawing>
      </w:r>
    </w:p>
    <w:p>
      <w:pPr>
        <w:numPr>
          <w:ilvl w:val="0"/>
          <w:numId w:val="15"/>
        </w:numPr>
        <w:spacing w:line="360" w:lineRule="auto"/>
      </w:pPr>
      <w:r>
        <w:rPr>
          <w:rFonts w:hint="eastAsia"/>
          <w:lang w:eastAsia="zh-CN"/>
        </w:rPr>
        <w:t>提供管理员在每个门店款和数量确定后根据计划进行审核功能，自动匹配每个门店的订货计划，满足订货计划给出提示，不满足订货计划通过弹出窗口的方式列出那些店存在差异，同时可以快速进入进行货品重新确定；</w:t>
      </w:r>
      <w:r>
        <w:commentReference w:id="4"/>
      </w:r>
    </w:p>
    <w:p>
      <w:pPr>
        <w:numPr>
          <w:ilvl w:val="0"/>
          <w:numId w:val="0"/>
        </w:numPr>
        <w:spacing w:line="360" w:lineRule="auto"/>
        <w:jc w:val="center"/>
      </w:pPr>
      <w:r>
        <w:rPr>
          <w:rFonts w:hint="eastAsia" w:eastAsia="宋体"/>
          <w:lang w:eastAsia="zh-CN"/>
        </w:rPr>
        <w:drawing>
          <wp:inline distT="0" distB="0" distL="114300" distR="114300">
            <wp:extent cx="2091055" cy="3719830"/>
            <wp:effectExtent l="0" t="0" r="17145" b="13970"/>
            <wp:docPr id="19" name="图片 19" descr="1.7首页-扫码订-审核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首页-扫码订-审核3 (3)"/>
                    <pic:cNvPicPr>
                      <a:picLocks noChangeAspect="1"/>
                    </pic:cNvPicPr>
                  </pic:nvPicPr>
                  <pic:blipFill>
                    <a:blip r:embed="rId76"/>
                    <a:stretch>
                      <a:fillRect/>
                    </a:stretch>
                  </pic:blipFill>
                  <pic:spPr>
                    <a:xfrm>
                      <a:off x="0" y="0"/>
                      <a:ext cx="2091055" cy="3719830"/>
                    </a:xfrm>
                    <a:prstGeom prst="rect">
                      <a:avLst/>
                    </a:prstGeom>
                  </pic:spPr>
                </pic:pic>
              </a:graphicData>
            </a:graphic>
          </wp:inline>
        </w:drawing>
      </w:r>
    </w:p>
    <w:p>
      <w:pPr>
        <w:numPr>
          <w:ilvl w:val="0"/>
          <w:numId w:val="15"/>
        </w:numPr>
        <w:spacing w:line="360" w:lineRule="auto"/>
      </w:pPr>
      <w:r>
        <w:rPr>
          <w:rFonts w:hint="eastAsia"/>
          <w:lang w:eastAsia="zh-CN"/>
        </w:rPr>
        <w:t>生成订货会初步订单保存，在</w:t>
      </w:r>
      <w:r>
        <w:rPr>
          <w:rFonts w:hint="eastAsia"/>
          <w:lang w:val="en-US" w:eastAsia="zh-CN"/>
        </w:rPr>
        <w:t>PC后台展示；</w:t>
      </w:r>
    </w:p>
    <w:p>
      <w:pPr>
        <w:numPr>
          <w:ilvl w:val="0"/>
          <w:numId w:val="15"/>
        </w:numPr>
        <w:spacing w:line="360" w:lineRule="auto"/>
      </w:pPr>
      <w:r>
        <w:rPr>
          <w:rFonts w:hint="eastAsia"/>
          <w:lang w:val="en-US" w:eastAsia="zh-CN"/>
        </w:rPr>
        <w:t>PC后台初步订单进行配箱配码后APP端门店用户可查看订单；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3</w:t>
            </w:r>
          </w:p>
        </w:tc>
        <w:tc>
          <w:tcPr>
            <w:tcW w:w="1085" w:type="dxa"/>
          </w:tcPr>
          <w:p>
            <w:pPr>
              <w:numPr>
                <w:ilvl w:val="0"/>
                <w:numId w:val="0"/>
              </w:numPr>
              <w:spacing w:line="360" w:lineRule="auto"/>
              <w:jc w:val="both"/>
              <w:rPr>
                <w:rFonts w:hint="default" w:eastAsia="宋体"/>
                <w:color w:val="auto"/>
                <w:vertAlign w:val="baseline"/>
                <w:lang w:val="en-US" w:eastAsia="zh-CN"/>
              </w:rPr>
            </w:pPr>
            <w:r>
              <w:rPr>
                <w:rFonts w:hint="eastAsia"/>
                <w:color w:val="auto"/>
                <w:vertAlign w:val="baseline"/>
                <w:lang w:val="en-US" w:eastAsia="zh-CN"/>
              </w:rPr>
              <w:t>后台web</w:t>
            </w:r>
          </w:p>
        </w:tc>
        <w:tc>
          <w:tcPr>
            <w:tcW w:w="1327" w:type="dxa"/>
            <w:vAlign w:val="top"/>
          </w:tcPr>
          <w:p>
            <w:pPr>
              <w:numPr>
                <w:ilvl w:val="0"/>
                <w:numId w:val="0"/>
              </w:numPr>
              <w:spacing w:line="360" w:lineRule="auto"/>
              <w:ind w:left="0" w:leftChars="0" w:firstLine="0" w:firstLineChars="0"/>
              <w:jc w:val="center"/>
              <w:rPr>
                <w:rFonts w:hint="eastAsia"/>
                <w:color w:val="auto"/>
                <w:lang w:val="en-US" w:eastAsia="zh-CN"/>
              </w:rPr>
            </w:pPr>
            <w:r>
              <w:rPr>
                <w:rFonts w:hint="eastAsia"/>
                <w:color w:val="auto"/>
                <w:lang w:val="en-US" w:eastAsia="zh-CN"/>
              </w:rPr>
              <w:t>V3.0</w:t>
            </w:r>
          </w:p>
        </w:tc>
        <w:tc>
          <w:tcPr>
            <w:tcW w:w="1148"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bl>
    <w:p>
      <w:pPr>
        <w:widowControl w:val="0"/>
        <w:numPr>
          <w:ilvl w:val="0"/>
          <w:numId w:val="0"/>
        </w:numPr>
        <w:spacing w:line="360" w:lineRule="auto"/>
        <w:jc w:val="center"/>
        <w:rPr>
          <w:rFonts w:hint="eastAsia" w:eastAsia="宋体"/>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sz w:val="30"/>
          <w:szCs w:val="30"/>
          <w:lang w:val="en-US"/>
        </w:rPr>
      </w:pPr>
      <w:bookmarkStart w:id="34" w:name="_Toc30461"/>
      <w:r>
        <w:rPr>
          <w:sz w:val="30"/>
          <w:szCs w:val="30"/>
        </w:rPr>
        <w:t>2.7.</w:t>
      </w:r>
      <w:r>
        <w:rPr>
          <w:rFonts w:hint="eastAsia"/>
          <w:sz w:val="30"/>
          <w:szCs w:val="30"/>
          <w:lang w:val="en-US" w:eastAsia="zh-CN"/>
        </w:rPr>
        <w:t>9货品调拨</w:t>
      </w:r>
      <w:bookmarkEnd w:id="34"/>
    </w:p>
    <w:p>
      <w:pPr>
        <w:numPr>
          <w:ilvl w:val="0"/>
          <w:numId w:val="16"/>
        </w:numPr>
        <w:spacing w:line="360" w:lineRule="auto"/>
      </w:pPr>
      <w:r>
        <w:rPr>
          <w:rFonts w:hint="eastAsia"/>
          <w:lang w:eastAsia="zh-CN"/>
        </w:rPr>
        <w:t>提供门店用户对货品进行调进调出的功能；</w:t>
      </w:r>
    </w:p>
    <w:p>
      <w:pPr>
        <w:numPr>
          <w:ilvl w:val="0"/>
          <w:numId w:val="0"/>
        </w:numPr>
        <w:spacing w:line="360" w:lineRule="auto"/>
        <w:jc w:val="center"/>
      </w:pPr>
      <w:r>
        <w:rPr>
          <w:rFonts w:hint="eastAsia" w:eastAsia="宋体"/>
          <w:lang w:eastAsia="zh-CN"/>
        </w:rPr>
        <w:drawing>
          <wp:inline distT="0" distB="0" distL="114300" distR="114300">
            <wp:extent cx="1870710" cy="3326765"/>
            <wp:effectExtent l="0" t="0" r="15240" b="6985"/>
            <wp:docPr id="23" name="图片 23" descr="1.0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0详情页"/>
                    <pic:cNvPicPr>
                      <a:picLocks noChangeAspect="1"/>
                    </pic:cNvPicPr>
                  </pic:nvPicPr>
                  <pic:blipFill>
                    <a:blip r:embed="rId77"/>
                    <a:stretch>
                      <a:fillRect/>
                    </a:stretch>
                  </pic:blipFill>
                  <pic:spPr>
                    <a:xfrm>
                      <a:off x="0" y="0"/>
                      <a:ext cx="1870710" cy="3326765"/>
                    </a:xfrm>
                    <a:prstGeom prst="rect">
                      <a:avLst/>
                    </a:prstGeom>
                  </pic:spPr>
                </pic:pic>
              </a:graphicData>
            </a:graphic>
          </wp:inline>
        </w:drawing>
      </w:r>
    </w:p>
    <w:p>
      <w:pPr>
        <w:numPr>
          <w:ilvl w:val="0"/>
          <w:numId w:val="16"/>
        </w:numPr>
        <w:spacing w:line="360" w:lineRule="auto"/>
      </w:pPr>
      <w:r>
        <w:rPr>
          <w:rFonts w:hint="eastAsia"/>
          <w:lang w:eastAsia="zh-CN"/>
        </w:rPr>
        <w:t>货品调出：门店用户在货品详情页面点击货品调出功能，货品调出功能通过展示当前门店此货品每个尺码的实时库存提供用户调出功能，供用户将此货品中每个尺码的库存进行调出的方式放进虚拟调拨商城中，同时已经进行过调出操作的需要在界面展示出调出数量，供用户进行更改；</w:t>
      </w:r>
    </w:p>
    <w:p>
      <w:pPr>
        <w:numPr>
          <w:ilvl w:val="0"/>
          <w:numId w:val="0"/>
        </w:numPr>
        <w:spacing w:line="360" w:lineRule="auto"/>
        <w:jc w:val="center"/>
      </w:pPr>
      <w:r>
        <w:rPr>
          <w:rFonts w:hint="eastAsia" w:eastAsia="宋体"/>
          <w:lang w:eastAsia="zh-CN"/>
        </w:rPr>
        <w:drawing>
          <wp:inline distT="0" distB="0" distL="114300" distR="114300">
            <wp:extent cx="2016125" cy="3584575"/>
            <wp:effectExtent l="0" t="0" r="3175" b="15875"/>
            <wp:docPr id="21" name="图片 21" descr="1.1详情页-调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1详情页-调出"/>
                    <pic:cNvPicPr>
                      <a:picLocks noChangeAspect="1"/>
                    </pic:cNvPicPr>
                  </pic:nvPicPr>
                  <pic:blipFill>
                    <a:blip r:embed="rId78"/>
                    <a:stretch>
                      <a:fillRect/>
                    </a:stretch>
                  </pic:blipFill>
                  <pic:spPr>
                    <a:xfrm>
                      <a:off x="0" y="0"/>
                      <a:ext cx="2016125" cy="3584575"/>
                    </a:xfrm>
                    <a:prstGeom prst="rect">
                      <a:avLst/>
                    </a:prstGeom>
                  </pic:spPr>
                </pic:pic>
              </a:graphicData>
            </a:graphic>
          </wp:inline>
        </w:drawing>
      </w:r>
      <w:r>
        <w:drawing>
          <wp:inline distT="0" distB="0" distL="114300" distR="114300">
            <wp:extent cx="2024380" cy="3599180"/>
            <wp:effectExtent l="0" t="0" r="13970" b="1270"/>
            <wp:docPr id="24" name="图片 24" descr="1.1详情页-调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1详情页-调出"/>
                    <pic:cNvPicPr>
                      <a:picLocks noChangeAspect="1"/>
                    </pic:cNvPicPr>
                  </pic:nvPicPr>
                  <pic:blipFill>
                    <a:blip r:embed="rId79"/>
                    <a:stretch>
                      <a:fillRect/>
                    </a:stretch>
                  </pic:blipFill>
                  <pic:spPr>
                    <a:xfrm>
                      <a:off x="0" y="0"/>
                      <a:ext cx="2024380" cy="3599180"/>
                    </a:xfrm>
                    <a:prstGeom prst="rect">
                      <a:avLst/>
                    </a:prstGeom>
                  </pic:spPr>
                </pic:pic>
              </a:graphicData>
            </a:graphic>
          </wp:inline>
        </w:drawing>
      </w:r>
    </w:p>
    <w:p>
      <w:pPr>
        <w:numPr>
          <w:ilvl w:val="0"/>
          <w:numId w:val="16"/>
        </w:numPr>
        <w:spacing w:line="360" w:lineRule="auto"/>
      </w:pPr>
      <w:r>
        <w:rPr>
          <w:rFonts w:hint="eastAsia"/>
          <w:lang w:eastAsia="zh-CN"/>
        </w:rPr>
        <w:t>提供用户调入功能，用户点击此按钮时确定本门店需要调入的此货品的尺码，当前库存，通过尺码从其他门店调出的货品中找出对应的调出，供用户选择；推荐的规则为同一区域的门店先进行推荐；</w:t>
      </w:r>
    </w:p>
    <w:p>
      <w:pPr>
        <w:numPr>
          <w:ilvl w:val="0"/>
          <w:numId w:val="0"/>
        </w:numPr>
        <w:spacing w:line="360" w:lineRule="auto"/>
        <w:jc w:val="center"/>
        <w:rPr>
          <w:rFonts w:hint="eastAsia" w:eastAsia="宋体"/>
          <w:lang w:eastAsia="zh-CN"/>
        </w:rPr>
      </w:pPr>
      <w:r>
        <w:rPr>
          <w:rFonts w:hint="eastAsia" w:eastAsia="宋体"/>
          <w:lang w:eastAsia="zh-CN"/>
        </w:rPr>
        <w:drawing>
          <wp:inline distT="0" distB="0" distL="114300" distR="114300">
            <wp:extent cx="1662430" cy="2955925"/>
            <wp:effectExtent l="0" t="0" r="13970" b="15875"/>
            <wp:docPr id="33" name="图片 33" descr="1.2详情页-调入选码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2详情页-调入选码 copy"/>
                    <pic:cNvPicPr>
                      <a:picLocks noChangeAspect="1"/>
                    </pic:cNvPicPr>
                  </pic:nvPicPr>
                  <pic:blipFill>
                    <a:blip r:embed="rId80"/>
                    <a:stretch>
                      <a:fillRect/>
                    </a:stretch>
                  </pic:blipFill>
                  <pic:spPr>
                    <a:xfrm>
                      <a:off x="0" y="0"/>
                      <a:ext cx="1662430" cy="2955925"/>
                    </a:xfrm>
                    <a:prstGeom prst="rect">
                      <a:avLst/>
                    </a:prstGeom>
                  </pic:spPr>
                </pic:pic>
              </a:graphicData>
            </a:graphic>
          </wp:inline>
        </w:drawing>
      </w:r>
    </w:p>
    <w:p>
      <w:pPr>
        <w:numPr>
          <w:ilvl w:val="0"/>
          <w:numId w:val="16"/>
        </w:numPr>
        <w:spacing w:line="360" w:lineRule="auto"/>
      </w:pPr>
      <w:r>
        <w:rPr>
          <w:rFonts w:hint="eastAsia"/>
          <w:lang w:eastAsia="zh-CN"/>
        </w:rPr>
        <w:t>调入用户根据尺码查看每个调出门店的调出数量，进行调入数量确认；</w:t>
      </w:r>
    </w:p>
    <w:p>
      <w:pPr>
        <w:numPr>
          <w:ilvl w:val="0"/>
          <w:numId w:val="0"/>
        </w:numPr>
        <w:spacing w:line="360" w:lineRule="auto"/>
        <w:jc w:val="center"/>
      </w:pPr>
      <w:r>
        <w:drawing>
          <wp:inline distT="0" distB="0" distL="114300" distR="114300">
            <wp:extent cx="1869440" cy="3324225"/>
            <wp:effectExtent l="0" t="0" r="16510" b="9525"/>
            <wp:docPr id="39" name="图片 39" descr="1.3详情页-录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3详情页-录入"/>
                    <pic:cNvPicPr>
                      <a:picLocks noChangeAspect="1"/>
                    </pic:cNvPicPr>
                  </pic:nvPicPr>
                  <pic:blipFill>
                    <a:blip r:embed="rId81"/>
                    <a:stretch>
                      <a:fillRect/>
                    </a:stretch>
                  </pic:blipFill>
                  <pic:spPr>
                    <a:xfrm>
                      <a:off x="0" y="0"/>
                      <a:ext cx="1869440" cy="3324225"/>
                    </a:xfrm>
                    <a:prstGeom prst="rect">
                      <a:avLst/>
                    </a:prstGeom>
                  </pic:spPr>
                </pic:pic>
              </a:graphicData>
            </a:graphic>
          </wp:inline>
        </w:drawing>
      </w:r>
    </w:p>
    <w:p>
      <w:pPr>
        <w:numPr>
          <w:ilvl w:val="0"/>
          <w:numId w:val="16"/>
        </w:numPr>
        <w:spacing w:line="360" w:lineRule="auto"/>
      </w:pPr>
      <w:r>
        <w:rPr>
          <w:rFonts w:hint="eastAsia"/>
          <w:lang w:eastAsia="zh-CN"/>
        </w:rPr>
        <w:t>确定调拨后生成调拨通知，以通知的方式推送到调出门店</w:t>
      </w:r>
    </w:p>
    <w:p>
      <w:pPr>
        <w:numPr>
          <w:ilvl w:val="0"/>
          <w:numId w:val="0"/>
        </w:numPr>
        <w:spacing w:line="360" w:lineRule="auto"/>
        <w:jc w:val="center"/>
        <w:rPr>
          <w:rFonts w:hint="eastAsia" w:eastAsia="宋体"/>
          <w:lang w:eastAsia="zh-CN"/>
        </w:rPr>
      </w:pPr>
      <w:r>
        <w:rPr>
          <w:rFonts w:hint="eastAsia" w:eastAsia="宋体"/>
          <w:lang w:eastAsia="zh-CN"/>
        </w:rPr>
        <w:drawing>
          <wp:inline distT="0" distB="0" distL="114300" distR="114300">
            <wp:extent cx="2205990" cy="3922395"/>
            <wp:effectExtent l="0" t="0" r="3810" b="1905"/>
            <wp:docPr id="40" name="图片 40" descr="2.0调货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调货消息"/>
                    <pic:cNvPicPr>
                      <a:picLocks noChangeAspect="1"/>
                    </pic:cNvPicPr>
                  </pic:nvPicPr>
                  <pic:blipFill>
                    <a:blip r:embed="rId82"/>
                    <a:stretch>
                      <a:fillRect/>
                    </a:stretch>
                  </pic:blipFill>
                  <pic:spPr>
                    <a:xfrm>
                      <a:off x="0" y="0"/>
                      <a:ext cx="2205990" cy="3922395"/>
                    </a:xfrm>
                    <a:prstGeom prst="rect">
                      <a:avLst/>
                    </a:prstGeom>
                  </pic:spPr>
                </pic:pic>
              </a:graphicData>
            </a:graphic>
          </wp:inline>
        </w:drawing>
      </w:r>
      <w:r>
        <w:rPr>
          <w:rFonts w:hint="eastAsia" w:eastAsia="宋体"/>
          <w:lang w:eastAsia="zh-CN"/>
        </w:rPr>
        <w:drawing>
          <wp:inline distT="0" distB="0" distL="114300" distR="114300">
            <wp:extent cx="2214245" cy="3936365"/>
            <wp:effectExtent l="0" t="0" r="14605" b="6985"/>
            <wp:docPr id="41" name="图片 41" descr="2.0调货消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调货消息-明细"/>
                    <pic:cNvPicPr>
                      <a:picLocks noChangeAspect="1"/>
                    </pic:cNvPicPr>
                  </pic:nvPicPr>
                  <pic:blipFill>
                    <a:blip r:embed="rId83"/>
                    <a:stretch>
                      <a:fillRect/>
                    </a:stretch>
                  </pic:blipFill>
                  <pic:spPr>
                    <a:xfrm>
                      <a:off x="0" y="0"/>
                      <a:ext cx="2214245" cy="3936365"/>
                    </a:xfrm>
                    <a:prstGeom prst="rect">
                      <a:avLst/>
                    </a:prstGeom>
                  </pic:spPr>
                </pic:pic>
              </a:graphicData>
            </a:graphic>
          </wp:inline>
        </w:drawing>
      </w:r>
      <w:bookmarkStart w:id="38" w:name="_GoBack"/>
      <w:bookmarkEnd w:id="38"/>
    </w:p>
    <w:p>
      <w:pPr>
        <w:numPr>
          <w:ilvl w:val="0"/>
          <w:numId w:val="0"/>
        </w:numPr>
        <w:spacing w:line="360" w:lineRule="auto"/>
      </w:pPr>
    </w:p>
    <w:p>
      <w:pPr>
        <w:numPr>
          <w:ilvl w:val="0"/>
          <w:numId w:val="0"/>
        </w:numPr>
        <w:spacing w:line="360" w:lineRule="auto"/>
        <w:jc w:val="center"/>
        <w:rPr>
          <w:rFonts w:hint="eastAsia" w:eastAsia="宋体"/>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val="en-US" w:eastAsia="zh-CN"/>
        </w:rPr>
      </w:pPr>
      <w:bookmarkStart w:id="35" w:name="_Toc32481"/>
      <w:r>
        <w:rPr>
          <w:sz w:val="30"/>
          <w:szCs w:val="30"/>
        </w:rPr>
        <w:t>2.7.</w:t>
      </w:r>
      <w:r>
        <w:rPr>
          <w:rFonts w:hint="eastAsia"/>
          <w:sz w:val="30"/>
          <w:szCs w:val="30"/>
          <w:lang w:val="en-US" w:eastAsia="zh-CN"/>
        </w:rPr>
        <w:t>10消息</w:t>
      </w:r>
      <w:bookmarkEnd w:id="35"/>
    </w:p>
    <w:p>
      <w:pPr>
        <w:ind w:firstLine="420" w:firstLineChars="0"/>
        <w:jc w:val="center"/>
      </w:pPr>
      <w:r>
        <w:drawing>
          <wp:inline distT="0" distB="0" distL="114300" distR="114300">
            <wp:extent cx="2572385" cy="4535805"/>
            <wp:effectExtent l="0" t="0" r="18415" b="1079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84"/>
                    <a:stretch>
                      <a:fillRect/>
                    </a:stretch>
                  </pic:blipFill>
                  <pic:spPr>
                    <a:xfrm>
                      <a:off x="0" y="0"/>
                      <a:ext cx="2572385" cy="4535805"/>
                    </a:xfrm>
                    <a:prstGeom prst="rect">
                      <a:avLst/>
                    </a:prstGeom>
                    <a:noFill/>
                    <a:ln w="9525">
                      <a:noFill/>
                    </a:ln>
                  </pic:spPr>
                </pic:pic>
              </a:graphicData>
            </a:graphic>
          </wp:inline>
        </w:drawing>
      </w:r>
    </w:p>
    <w:p>
      <w:pPr>
        <w:numPr>
          <w:ilvl w:val="0"/>
          <w:numId w:val="17"/>
        </w:numPr>
        <w:spacing w:line="360" w:lineRule="auto"/>
      </w:pPr>
      <w:r>
        <w:rPr>
          <w:rFonts w:hint="eastAsia"/>
          <w:lang w:eastAsia="zh-CN"/>
        </w:rPr>
        <w:t>客服消息</w:t>
      </w:r>
    </w:p>
    <w:p>
      <w:pPr>
        <w:numPr>
          <w:ilvl w:val="0"/>
          <w:numId w:val="10"/>
        </w:numPr>
        <w:spacing w:line="360" w:lineRule="auto"/>
        <w:ind w:left="1260" w:leftChars="0" w:hanging="420" w:firstLineChars="0"/>
        <w:rPr>
          <w:rFonts w:hint="eastAsia"/>
          <w:lang w:eastAsia="zh-CN"/>
        </w:rPr>
      </w:pPr>
      <w:r>
        <w:rPr>
          <w:rFonts w:hint="eastAsia"/>
          <w:color w:val="auto"/>
          <w:lang w:eastAsia="zh-CN"/>
        </w:rPr>
        <w:t>通过</w:t>
      </w:r>
      <w:r>
        <w:rPr>
          <w:rFonts w:hint="eastAsia"/>
          <w:lang w:eastAsia="zh-CN"/>
        </w:rPr>
        <w:t>鞋子展示界面中的在线客服按钮提供联系在线客服功能，以文字、图片、产品链接等方式进行在线沟通；</w:t>
      </w:r>
    </w:p>
    <w:p>
      <w:pPr>
        <w:numPr>
          <w:ilvl w:val="0"/>
          <w:numId w:val="0"/>
        </w:numPr>
        <w:spacing w:line="360" w:lineRule="auto"/>
        <w:ind w:left="840" w:leftChars="0"/>
        <w:jc w:val="center"/>
        <w:rPr>
          <w:rFonts w:hint="eastAsia"/>
          <w:lang w:eastAsia="zh-CN"/>
        </w:rPr>
      </w:pPr>
      <w:r>
        <w:drawing>
          <wp:inline distT="0" distB="0" distL="114300" distR="114300">
            <wp:extent cx="2204720" cy="3905885"/>
            <wp:effectExtent l="0" t="0" r="5080" b="571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55"/>
                    <a:stretch>
                      <a:fillRect/>
                    </a:stretch>
                  </pic:blipFill>
                  <pic:spPr>
                    <a:xfrm>
                      <a:off x="0" y="0"/>
                      <a:ext cx="2204720" cy="3905885"/>
                    </a:xfrm>
                    <a:prstGeom prst="rect">
                      <a:avLst/>
                    </a:prstGeom>
                    <a:noFill/>
                    <a:ln w="9525">
                      <a:noFill/>
                    </a:ln>
                  </pic:spPr>
                </pic:pic>
              </a:graphicData>
            </a:graphic>
          </wp:inline>
        </w:drawing>
      </w:r>
    </w:p>
    <w:p>
      <w:pPr>
        <w:numPr>
          <w:ilvl w:val="0"/>
          <w:numId w:val="10"/>
        </w:numPr>
        <w:spacing w:line="360" w:lineRule="auto"/>
        <w:ind w:left="1260" w:leftChars="0" w:hanging="420" w:firstLineChars="0"/>
        <w:rPr>
          <w:rFonts w:hint="eastAsia"/>
          <w:lang w:eastAsia="zh-CN"/>
        </w:rPr>
      </w:pPr>
      <w:r>
        <w:rPr>
          <w:rFonts w:hint="eastAsia"/>
          <w:color w:val="auto"/>
          <w:lang w:eastAsia="zh-CN"/>
        </w:rPr>
        <w:t>公司可以提供多个不同功能的客服人员供门店用户、批发商用户进行选择沟通</w:t>
      </w:r>
      <w:r>
        <w:rPr>
          <w:rFonts w:hint="eastAsia"/>
          <w:lang w:eastAsia="zh-CN"/>
        </w:rPr>
        <w:t>；</w:t>
      </w:r>
    </w:p>
    <w:p>
      <w:pPr>
        <w:numPr>
          <w:ilvl w:val="0"/>
          <w:numId w:val="17"/>
        </w:numPr>
        <w:spacing w:line="360" w:lineRule="auto"/>
      </w:pPr>
      <w:r>
        <w:rPr>
          <w:rFonts w:hint="eastAsia"/>
          <w:lang w:eastAsia="zh-CN"/>
        </w:rPr>
        <w:t>商品调价消息</w:t>
      </w:r>
      <w:r>
        <w:commentReference w:id="5"/>
      </w:r>
    </w:p>
    <w:p>
      <w:pPr>
        <w:numPr>
          <w:ilvl w:val="0"/>
          <w:numId w:val="0"/>
        </w:numPr>
        <w:spacing w:line="360" w:lineRule="auto"/>
        <w:ind w:left="420" w:leftChars="0" w:firstLine="420" w:firstLineChars="0"/>
        <w:rPr>
          <w:rFonts w:hint="eastAsia"/>
          <w:lang w:eastAsia="zh-CN"/>
        </w:rPr>
      </w:pPr>
      <w:r>
        <w:rPr>
          <w:rFonts w:hint="eastAsia"/>
          <w:lang w:eastAsia="zh-CN"/>
        </w:rPr>
        <w:t>提供门店用户接收总部对每个门店货品价格调整的消息；</w:t>
      </w:r>
    </w:p>
    <w:p>
      <w:pPr>
        <w:numPr>
          <w:ilvl w:val="0"/>
          <w:numId w:val="0"/>
        </w:numPr>
        <w:spacing w:line="360" w:lineRule="auto"/>
        <w:ind w:left="420" w:leftChars="0" w:firstLine="420" w:firstLineChars="0"/>
        <w:rPr>
          <w:rFonts w:hint="eastAsia"/>
          <w:lang w:eastAsia="zh-CN"/>
        </w:rPr>
      </w:pPr>
      <w:r>
        <w:rPr>
          <w:rFonts w:hint="eastAsia"/>
          <w:lang w:eastAsia="zh-CN"/>
        </w:rPr>
        <w:t>调价消息以表格的方式展示每一款鞋子的货号</w:t>
      </w:r>
      <w:commentRangeStart w:id="6"/>
      <w:r>
        <w:rPr>
          <w:rFonts w:hint="eastAsia"/>
          <w:lang w:eastAsia="zh-CN"/>
        </w:rPr>
        <w:t>、图片、</w:t>
      </w:r>
      <w:commentRangeEnd w:id="6"/>
      <w:r>
        <w:commentReference w:id="6"/>
      </w:r>
      <w:r>
        <w:rPr>
          <w:rFonts w:hint="eastAsia"/>
          <w:lang w:eastAsia="zh-CN"/>
        </w:rPr>
        <w:t>当前价格；</w:t>
      </w:r>
    </w:p>
    <w:p>
      <w:pPr>
        <w:numPr>
          <w:ilvl w:val="0"/>
          <w:numId w:val="0"/>
        </w:numPr>
        <w:spacing w:line="360" w:lineRule="auto"/>
        <w:ind w:left="420" w:leftChars="0" w:firstLine="420" w:firstLineChars="0"/>
        <w:rPr>
          <w:rFonts w:hint="eastAsia"/>
          <w:lang w:eastAsia="zh-CN"/>
        </w:rPr>
      </w:pPr>
      <w:r>
        <w:drawing>
          <wp:inline distT="0" distB="0" distL="114300" distR="114300">
            <wp:extent cx="2033905" cy="3562350"/>
            <wp:effectExtent l="0" t="0" r="4445"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85"/>
                    <a:stretch>
                      <a:fillRect/>
                    </a:stretch>
                  </pic:blipFill>
                  <pic:spPr>
                    <a:xfrm>
                      <a:off x="0" y="0"/>
                      <a:ext cx="2033905" cy="3562350"/>
                    </a:xfrm>
                    <a:prstGeom prst="rect">
                      <a:avLst/>
                    </a:prstGeom>
                    <a:noFill/>
                    <a:ln w="9525">
                      <a:noFill/>
                    </a:ln>
                  </pic:spPr>
                </pic:pic>
              </a:graphicData>
            </a:graphic>
          </wp:inline>
        </w:drawing>
      </w:r>
      <w:r>
        <w:drawing>
          <wp:inline distT="0" distB="0" distL="114300" distR="114300">
            <wp:extent cx="2021840" cy="3565525"/>
            <wp:effectExtent l="0" t="0" r="10160" b="1587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86"/>
                    <a:stretch>
                      <a:fillRect/>
                    </a:stretch>
                  </pic:blipFill>
                  <pic:spPr>
                    <a:xfrm>
                      <a:off x="0" y="0"/>
                      <a:ext cx="2021840" cy="3565525"/>
                    </a:xfrm>
                    <a:prstGeom prst="rect">
                      <a:avLst/>
                    </a:prstGeom>
                    <a:noFill/>
                    <a:ln w="9525">
                      <a:noFill/>
                    </a:ln>
                  </pic:spPr>
                </pic:pic>
              </a:graphicData>
            </a:graphic>
          </wp:inline>
        </w:drawing>
      </w:r>
    </w:p>
    <w:p>
      <w:pPr>
        <w:numPr>
          <w:ilvl w:val="0"/>
          <w:numId w:val="17"/>
        </w:numPr>
        <w:spacing w:line="360" w:lineRule="auto"/>
        <w:rPr>
          <w:strike/>
          <w:dstrike w:val="0"/>
        </w:rPr>
      </w:pPr>
      <w:r>
        <w:rPr>
          <w:rFonts w:hint="eastAsia"/>
          <w:strike/>
          <w:dstrike w:val="0"/>
          <w:lang w:eastAsia="zh-CN"/>
        </w:rPr>
        <w:t>商品调货消息</w:t>
      </w:r>
    </w:p>
    <w:p>
      <w:pPr>
        <w:numPr>
          <w:ilvl w:val="0"/>
          <w:numId w:val="0"/>
        </w:numPr>
        <w:spacing w:line="360" w:lineRule="auto"/>
        <w:ind w:left="420" w:leftChars="0" w:firstLine="420" w:firstLineChars="0"/>
        <w:rPr>
          <w:rFonts w:hint="eastAsia"/>
          <w:strike/>
          <w:dstrike w:val="0"/>
          <w:lang w:eastAsia="zh-CN"/>
        </w:rPr>
      </w:pPr>
      <w:r>
        <w:rPr>
          <w:rFonts w:hint="eastAsia"/>
          <w:strike/>
          <w:dstrike w:val="0"/>
          <w:lang w:eastAsia="zh-CN"/>
        </w:rPr>
        <w:t>提供门店用户与其他门店沟通并进行调货的消息及调货进度消息；</w:t>
      </w:r>
    </w:p>
    <w:p>
      <w:pPr>
        <w:numPr>
          <w:ilvl w:val="0"/>
          <w:numId w:val="0"/>
        </w:numPr>
        <w:spacing w:line="360" w:lineRule="auto"/>
        <w:ind w:left="420" w:leftChars="0" w:firstLine="420" w:firstLineChars="0"/>
        <w:rPr>
          <w:rFonts w:hint="eastAsia"/>
          <w:strike/>
          <w:dstrike w:val="0"/>
          <w:lang w:eastAsia="zh-CN"/>
        </w:rPr>
      </w:pPr>
      <w:r>
        <w:rPr>
          <w:rFonts w:hint="eastAsia"/>
          <w:strike/>
          <w:dstrike w:val="0"/>
          <w:lang w:eastAsia="zh-CN"/>
        </w:rPr>
        <w:t>提供管理员用户接收门店调货申请消息，并可进行同意调拨、驳回调拨功能；</w:t>
      </w:r>
    </w:p>
    <w:p>
      <w:pPr>
        <w:numPr>
          <w:ilvl w:val="0"/>
          <w:numId w:val="0"/>
        </w:numPr>
        <w:spacing w:line="360" w:lineRule="auto"/>
        <w:ind w:left="420" w:leftChars="0" w:firstLine="420" w:firstLineChars="0"/>
        <w:jc w:val="center"/>
        <w:rPr>
          <w:rFonts w:hint="eastAsia"/>
          <w:lang w:eastAsia="zh-CN"/>
        </w:rPr>
      </w:pPr>
      <w:r>
        <w:drawing>
          <wp:inline distT="0" distB="0" distL="114300" distR="114300">
            <wp:extent cx="1920875" cy="3361055"/>
            <wp:effectExtent l="0" t="0" r="9525" b="1714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87"/>
                    <a:stretch>
                      <a:fillRect/>
                    </a:stretch>
                  </pic:blipFill>
                  <pic:spPr>
                    <a:xfrm>
                      <a:off x="0" y="0"/>
                      <a:ext cx="1920875" cy="3361055"/>
                    </a:xfrm>
                    <a:prstGeom prst="rect">
                      <a:avLst/>
                    </a:prstGeom>
                    <a:noFill/>
                    <a:ln w="9525">
                      <a:noFill/>
                    </a:ln>
                  </pic:spPr>
                </pic:pic>
              </a:graphicData>
            </a:graphic>
          </wp:inline>
        </w:drawing>
      </w:r>
      <w:r>
        <w:drawing>
          <wp:inline distT="0" distB="0" distL="114300" distR="114300">
            <wp:extent cx="1936115" cy="3373120"/>
            <wp:effectExtent l="0" t="0" r="19685" b="508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88"/>
                    <a:stretch>
                      <a:fillRect/>
                    </a:stretch>
                  </pic:blipFill>
                  <pic:spPr>
                    <a:xfrm>
                      <a:off x="0" y="0"/>
                      <a:ext cx="1936115" cy="3373120"/>
                    </a:xfrm>
                    <a:prstGeom prst="rect">
                      <a:avLst/>
                    </a:prstGeom>
                    <a:noFill/>
                    <a:ln w="9525">
                      <a:noFill/>
                    </a:ln>
                  </pic:spPr>
                </pic:pic>
              </a:graphicData>
            </a:graphic>
          </wp:inline>
        </w:drawing>
      </w:r>
    </w:p>
    <w:p>
      <w:pPr>
        <w:numPr>
          <w:ilvl w:val="0"/>
          <w:numId w:val="17"/>
        </w:numPr>
        <w:spacing w:line="360" w:lineRule="auto"/>
      </w:pPr>
      <w:r>
        <w:rPr>
          <w:rFonts w:hint="eastAsia"/>
          <w:lang w:eastAsia="zh-CN"/>
        </w:rPr>
        <w:t>系统消息</w:t>
      </w:r>
    </w:p>
    <w:p>
      <w:pPr>
        <w:numPr>
          <w:ilvl w:val="0"/>
          <w:numId w:val="0"/>
        </w:numPr>
        <w:spacing w:line="360" w:lineRule="auto"/>
        <w:ind w:left="420" w:leftChars="0" w:firstLine="420" w:firstLineChars="0"/>
        <w:rPr>
          <w:rFonts w:hint="eastAsia"/>
          <w:lang w:eastAsia="zh-CN"/>
        </w:rPr>
      </w:pPr>
      <w:r>
        <w:rPr>
          <w:rFonts w:hint="eastAsia"/>
          <w:lang w:eastAsia="zh-CN"/>
        </w:rPr>
        <w:t>提供用户查看管理员用户在后台发布的系统通知类型的消息功能；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p>
        </w:tc>
        <w:tc>
          <w:tcPr>
            <w:tcW w:w="1085" w:type="dxa"/>
          </w:tcPr>
          <w:p>
            <w:pPr>
              <w:numPr>
                <w:ilvl w:val="0"/>
                <w:numId w:val="0"/>
              </w:numPr>
              <w:spacing w:line="360" w:lineRule="auto"/>
              <w:jc w:val="both"/>
              <w:rPr>
                <w:rFonts w:hint="default" w:eastAsia="宋体"/>
                <w:color w:val="auto"/>
                <w:vertAlign w:val="baseline"/>
                <w:lang w:val="en-US" w:eastAsia="zh-CN"/>
              </w:rPr>
            </w:pPr>
          </w:p>
        </w:tc>
        <w:tc>
          <w:tcPr>
            <w:tcW w:w="1327" w:type="dxa"/>
            <w:vAlign w:val="top"/>
          </w:tcPr>
          <w:p>
            <w:pPr>
              <w:numPr>
                <w:ilvl w:val="0"/>
                <w:numId w:val="0"/>
              </w:numPr>
              <w:spacing w:line="360" w:lineRule="auto"/>
              <w:ind w:left="0" w:leftChars="0" w:firstLine="0" w:firstLineChars="0"/>
              <w:jc w:val="center"/>
              <w:rPr>
                <w:rFonts w:hint="eastAsia"/>
                <w:color w:val="auto"/>
                <w:lang w:val="en-US" w:eastAsia="zh-CN"/>
              </w:rPr>
            </w:pPr>
          </w:p>
        </w:tc>
        <w:tc>
          <w:tcPr>
            <w:tcW w:w="1148"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p>
        </w:tc>
        <w:tc>
          <w:tcPr>
            <w:tcW w:w="1750" w:type="dxa"/>
            <w:vAlign w:val="top"/>
          </w:tcPr>
          <w:p>
            <w:pPr>
              <w:numPr>
                <w:ilvl w:val="0"/>
                <w:numId w:val="0"/>
              </w:numPr>
              <w:spacing w:line="360" w:lineRule="auto"/>
              <w:rPr>
                <w:rFonts w:hint="eastAsia"/>
                <w:color w:val="auto"/>
                <w:vertAlign w:val="baseline"/>
                <w:lang w:val="en-US" w:eastAsia="zh-CN"/>
              </w:rPr>
            </w:pPr>
          </w:p>
        </w:tc>
      </w:tr>
    </w:tbl>
    <w:p>
      <w:pPr>
        <w:numPr>
          <w:ilvl w:val="0"/>
          <w:numId w:val="0"/>
        </w:numPr>
        <w:spacing w:line="360" w:lineRule="auto"/>
        <w:ind w:left="420" w:leftChars="0" w:firstLine="420" w:firstLineChars="0"/>
        <w:rPr>
          <w:rFonts w:hint="eastAsia"/>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val="en-US" w:eastAsia="zh-CN"/>
        </w:rPr>
      </w:pPr>
      <w:bookmarkStart w:id="36" w:name="_Toc28157"/>
      <w:r>
        <w:rPr>
          <w:sz w:val="30"/>
          <w:szCs w:val="30"/>
        </w:rPr>
        <w:t>2.7.</w:t>
      </w:r>
      <w:r>
        <w:rPr>
          <w:rFonts w:hint="eastAsia"/>
          <w:sz w:val="30"/>
          <w:szCs w:val="30"/>
          <w:lang w:val="en-US" w:eastAsia="zh-CN"/>
        </w:rPr>
        <w:t>11订单</w:t>
      </w:r>
      <w:bookmarkEnd w:id="36"/>
    </w:p>
    <w:p>
      <w:pPr>
        <w:numPr>
          <w:ilvl w:val="0"/>
          <w:numId w:val="0"/>
        </w:numPr>
        <w:spacing w:line="360" w:lineRule="auto"/>
        <w:ind w:left="420" w:leftChars="0"/>
        <w:rPr>
          <w:rFonts w:hint="eastAsia"/>
          <w:lang w:val="en-US" w:eastAsia="zh-CN"/>
        </w:rPr>
      </w:pPr>
      <w:r>
        <w:rPr>
          <w:rFonts w:hint="eastAsia"/>
          <w:lang w:val="en-US" w:eastAsia="zh-CN"/>
        </w:rPr>
        <w:t>订单为订货会公司为每个门店订的所有货品单据；</w:t>
      </w:r>
    </w:p>
    <w:p>
      <w:pPr>
        <w:numPr>
          <w:ilvl w:val="0"/>
          <w:numId w:val="18"/>
        </w:numPr>
        <w:spacing w:line="360" w:lineRule="auto"/>
        <w:ind w:left="840" w:leftChars="0" w:hanging="420" w:firstLineChars="0"/>
        <w:rPr>
          <w:rFonts w:hint="eastAsia"/>
          <w:lang w:eastAsia="zh-CN"/>
        </w:rPr>
      </w:pPr>
      <w:r>
        <w:rPr>
          <w:rFonts w:hint="eastAsia"/>
          <w:lang w:eastAsia="zh-CN"/>
        </w:rPr>
        <w:t>以表格的方式展示最新订单中每个货品的情况；</w:t>
      </w:r>
    </w:p>
    <w:p>
      <w:pPr>
        <w:numPr>
          <w:ilvl w:val="0"/>
          <w:numId w:val="18"/>
        </w:numPr>
        <w:spacing w:line="360" w:lineRule="auto"/>
        <w:ind w:left="840" w:leftChars="0" w:hanging="420" w:firstLineChars="0"/>
        <w:rPr>
          <w:rFonts w:hint="eastAsia"/>
          <w:lang w:eastAsia="zh-CN"/>
        </w:rPr>
      </w:pPr>
      <w:r>
        <w:rPr>
          <w:rFonts w:hint="eastAsia"/>
          <w:lang w:eastAsia="zh-CN"/>
        </w:rPr>
        <w:t>提供选择历史订单的功能；</w:t>
      </w:r>
    </w:p>
    <w:p>
      <w:pPr>
        <w:numPr>
          <w:ilvl w:val="0"/>
          <w:numId w:val="18"/>
        </w:numPr>
        <w:spacing w:line="360" w:lineRule="auto"/>
        <w:ind w:left="840" w:leftChars="0" w:hanging="420" w:firstLineChars="0"/>
        <w:rPr>
          <w:rFonts w:hint="eastAsia"/>
          <w:lang w:eastAsia="zh-CN"/>
        </w:rPr>
      </w:pPr>
      <w:r>
        <w:rPr>
          <w:rFonts w:hint="eastAsia"/>
          <w:lang w:eastAsia="zh-CN"/>
        </w:rPr>
        <w:t>展示订单时间、订单门店名称；</w:t>
      </w:r>
    </w:p>
    <w:p>
      <w:pPr>
        <w:numPr>
          <w:ilvl w:val="0"/>
          <w:numId w:val="18"/>
        </w:numPr>
        <w:spacing w:line="360" w:lineRule="auto"/>
        <w:ind w:left="840" w:leftChars="0" w:hanging="420" w:firstLineChars="0"/>
        <w:rPr>
          <w:rFonts w:hint="eastAsia"/>
          <w:lang w:eastAsia="zh-CN"/>
        </w:rPr>
      </w:pPr>
      <w:r>
        <w:rPr>
          <w:rFonts w:hint="eastAsia"/>
          <w:lang w:val="en-US" w:eastAsia="zh-CN"/>
        </w:rPr>
        <w:t>订单列表展示信息为：货号、订货量、已发货数量、未发货数量；</w:t>
      </w:r>
    </w:p>
    <w:p>
      <w:pPr>
        <w:numPr>
          <w:ilvl w:val="0"/>
          <w:numId w:val="18"/>
        </w:numPr>
        <w:spacing w:line="360" w:lineRule="auto"/>
        <w:ind w:left="840" w:leftChars="0" w:hanging="420" w:firstLineChars="0"/>
        <w:rPr>
          <w:rFonts w:hint="eastAsia"/>
          <w:lang w:eastAsia="zh-CN"/>
        </w:rPr>
      </w:pPr>
      <w:r>
        <w:rPr>
          <w:rFonts w:hint="eastAsia"/>
          <w:lang w:val="en-US" w:eastAsia="zh-CN"/>
        </w:rPr>
        <w:t>提供催单功能按钮，点击催单按钮提供发送消息给管理人员；</w:t>
      </w:r>
    </w:p>
    <w:p>
      <w:pPr>
        <w:numPr>
          <w:ilvl w:val="0"/>
          <w:numId w:val="18"/>
        </w:numPr>
        <w:spacing w:line="360" w:lineRule="auto"/>
        <w:ind w:left="840" w:leftChars="0" w:hanging="420" w:firstLineChars="0"/>
        <w:rPr>
          <w:rFonts w:hint="eastAsia"/>
          <w:lang w:eastAsia="zh-CN"/>
        </w:rPr>
      </w:pPr>
      <w:r>
        <w:commentReference w:id="7"/>
      </w:r>
      <w:r>
        <w:rPr>
          <w:rFonts w:hint="eastAsia"/>
          <w:lang w:val="en-US" w:eastAsia="zh-CN"/>
        </w:rPr>
        <w:t>总部人员显示当前季节所有门店的订单；</w:t>
      </w:r>
    </w:p>
    <w:p>
      <w:pPr>
        <w:numPr>
          <w:ilvl w:val="0"/>
          <w:numId w:val="0"/>
        </w:numPr>
        <w:spacing w:line="360" w:lineRule="auto"/>
        <w:ind w:left="420" w:leftChars="0"/>
        <w:rPr>
          <w:rFonts w:hint="eastAsia"/>
          <w:lang w:eastAsia="zh-CN"/>
        </w:rPr>
      </w:pPr>
    </w:p>
    <w:p>
      <w:pPr>
        <w:numPr>
          <w:ilvl w:val="0"/>
          <w:numId w:val="0"/>
        </w:numPr>
        <w:spacing w:line="360" w:lineRule="auto"/>
        <w:ind w:left="420" w:leftChars="0"/>
        <w:jc w:val="center"/>
      </w:pPr>
      <w:r>
        <w:drawing>
          <wp:inline distT="0" distB="0" distL="114300" distR="114300">
            <wp:extent cx="1859915" cy="3221355"/>
            <wp:effectExtent l="0" t="0" r="19685" b="444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9"/>
                    <a:stretch>
                      <a:fillRect/>
                    </a:stretch>
                  </pic:blipFill>
                  <pic:spPr>
                    <a:xfrm>
                      <a:off x="0" y="0"/>
                      <a:ext cx="1859915" cy="3221355"/>
                    </a:xfrm>
                    <a:prstGeom prst="rect">
                      <a:avLst/>
                    </a:prstGeom>
                    <a:noFill/>
                    <a:ln w="9525">
                      <a:noFill/>
                    </a:ln>
                  </pic:spPr>
                </pic:pic>
              </a:graphicData>
            </a:graphic>
          </wp:inline>
        </w:drawing>
      </w:r>
      <w:r>
        <w:drawing>
          <wp:inline distT="0" distB="0" distL="114300" distR="114300">
            <wp:extent cx="1785620" cy="3201670"/>
            <wp:effectExtent l="0" t="0" r="17780" b="2413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0"/>
                    <a:stretch>
                      <a:fillRect/>
                    </a:stretch>
                  </pic:blipFill>
                  <pic:spPr>
                    <a:xfrm>
                      <a:off x="0" y="0"/>
                      <a:ext cx="1785620" cy="32016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vAlign w:val="top"/>
          </w:tcPr>
          <w:p>
            <w:pPr>
              <w:numPr>
                <w:ilvl w:val="0"/>
                <w:numId w:val="0"/>
              </w:numPr>
              <w:spacing w:line="360" w:lineRule="auto"/>
              <w:ind w:left="0" w:leftChars="0" w:firstLine="0" w:firstLineChars="0"/>
              <w:jc w:val="center"/>
              <w:rPr>
                <w:rFonts w:hint="default"/>
                <w:color w:val="auto"/>
                <w:vertAlign w:val="baseline"/>
                <w:lang w:val="en-US" w:eastAsia="zh-CN"/>
              </w:rPr>
            </w:pPr>
            <w:r>
              <w:rPr>
                <w:rFonts w:hint="eastAsia"/>
                <w:color w:val="auto"/>
                <w:vertAlign w:val="baseline"/>
                <w:lang w:val="en-US" w:eastAsia="zh-CN"/>
              </w:rPr>
              <w:t>3</w:t>
            </w:r>
          </w:p>
        </w:tc>
        <w:tc>
          <w:tcPr>
            <w:tcW w:w="1085" w:type="dxa"/>
            <w:vAlign w:val="top"/>
          </w:tcPr>
          <w:p>
            <w:pPr>
              <w:numPr>
                <w:ilvl w:val="0"/>
                <w:numId w:val="0"/>
              </w:numPr>
              <w:spacing w:line="360" w:lineRule="auto"/>
              <w:ind w:left="0" w:leftChars="0" w:firstLine="0" w:firstLineChars="0"/>
              <w:jc w:val="center"/>
              <w:rPr>
                <w:rFonts w:hint="default" w:eastAsia="宋体"/>
                <w:color w:val="auto"/>
                <w:vertAlign w:val="baseline"/>
                <w:lang w:val="en-US" w:eastAsia="zh-CN"/>
              </w:rPr>
            </w:pPr>
            <w:r>
              <w:rPr>
                <w:rFonts w:hint="eastAsia"/>
                <w:color w:val="auto"/>
                <w:vertAlign w:val="baseline"/>
                <w:lang w:val="en-US" w:eastAsia="zh-CN"/>
              </w:rPr>
              <w:t>后台web</w:t>
            </w:r>
          </w:p>
        </w:tc>
        <w:tc>
          <w:tcPr>
            <w:tcW w:w="1327" w:type="dxa"/>
            <w:vAlign w:val="top"/>
          </w:tcPr>
          <w:p>
            <w:pPr>
              <w:numPr>
                <w:ilvl w:val="0"/>
                <w:numId w:val="0"/>
              </w:numPr>
              <w:spacing w:line="360" w:lineRule="auto"/>
              <w:ind w:left="0" w:leftChars="0" w:firstLine="0" w:firstLineChars="0"/>
              <w:jc w:val="center"/>
              <w:rPr>
                <w:rFonts w:hint="eastAsia"/>
                <w:color w:val="auto"/>
                <w:lang w:val="en-US" w:eastAsia="zh-CN"/>
              </w:rPr>
            </w:pPr>
            <w:r>
              <w:rPr>
                <w:rFonts w:hint="eastAsia"/>
                <w:color w:val="auto"/>
                <w:lang w:val="en-US" w:eastAsia="zh-CN"/>
              </w:rPr>
              <w:t>V3.0</w:t>
            </w:r>
          </w:p>
        </w:tc>
        <w:tc>
          <w:tcPr>
            <w:tcW w:w="1148"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bl>
    <w:p>
      <w:pPr>
        <w:numPr>
          <w:ilvl w:val="0"/>
          <w:numId w:val="0"/>
        </w:numPr>
        <w:spacing w:line="360" w:lineRule="auto"/>
        <w:ind w:left="420" w:leftChars="0"/>
        <w:jc w:val="center"/>
        <w:rPr>
          <w:rFonts w:hint="eastAsia"/>
          <w:lang w:eastAsia="zh-CN"/>
        </w:rPr>
      </w:pPr>
    </w:p>
    <w:p>
      <w:pPr>
        <w:numPr>
          <w:ilvl w:val="0"/>
          <w:numId w:val="0"/>
        </w:numPr>
        <w:spacing w:line="360" w:lineRule="auto"/>
        <w:ind w:left="420" w:leftChars="0"/>
        <w:jc w:val="center"/>
        <w:rPr>
          <w:rFonts w:hint="eastAsia"/>
          <w:lang w:eastAsia="zh-CN"/>
        </w:rPr>
      </w:pPr>
    </w:p>
    <w:p>
      <w:pPr>
        <w:pStyle w:val="3"/>
        <w:keepNext/>
        <w:keepLines/>
        <w:pageBreakBefore w:val="0"/>
        <w:widowControl w:val="0"/>
        <w:kinsoku/>
        <w:wordWrap/>
        <w:overflowPunct/>
        <w:topLinePunct w:val="0"/>
        <w:autoSpaceDE/>
        <w:autoSpaceDN/>
        <w:bidi w:val="0"/>
        <w:adjustRightInd/>
        <w:snapToGrid/>
        <w:spacing w:before="20" w:after="20" w:line="416" w:lineRule="auto"/>
        <w:ind w:left="0" w:leftChars="0" w:right="0" w:rightChars="0" w:firstLine="0" w:firstLineChars="0"/>
        <w:jc w:val="both"/>
        <w:textAlignment w:val="auto"/>
        <w:outlineLvl w:val="1"/>
        <w:rPr>
          <w:rFonts w:hint="eastAsia"/>
          <w:sz w:val="30"/>
          <w:szCs w:val="30"/>
          <w:lang w:eastAsia="zh-CN"/>
        </w:rPr>
      </w:pPr>
      <w:bookmarkStart w:id="37" w:name="_Toc6658"/>
      <w:r>
        <w:rPr>
          <w:sz w:val="30"/>
          <w:szCs w:val="30"/>
        </w:rPr>
        <w:t>2.7.</w:t>
      </w:r>
      <w:r>
        <w:rPr>
          <w:rFonts w:hint="eastAsia"/>
          <w:sz w:val="30"/>
          <w:szCs w:val="30"/>
          <w:lang w:val="en-US" w:eastAsia="zh-CN"/>
        </w:rPr>
        <w:t>12</w:t>
      </w:r>
      <w:r>
        <w:rPr>
          <w:rFonts w:hint="eastAsia"/>
          <w:sz w:val="30"/>
          <w:szCs w:val="30"/>
          <w:lang w:eastAsia="zh-CN"/>
        </w:rPr>
        <w:t>我的</w:t>
      </w:r>
      <w:bookmarkEnd w:id="37"/>
    </w:p>
    <w:p>
      <w:pPr>
        <w:jc w:val="center"/>
        <w:rPr>
          <w:rFonts w:hint="eastAsia"/>
          <w:lang w:eastAsia="zh-CN"/>
        </w:rPr>
      </w:pPr>
      <w:r>
        <w:drawing>
          <wp:inline distT="0" distB="0" distL="114300" distR="114300">
            <wp:extent cx="1841500" cy="3241675"/>
            <wp:effectExtent l="0" t="0" r="6350" b="1587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91"/>
                    <a:stretch>
                      <a:fillRect/>
                    </a:stretch>
                  </pic:blipFill>
                  <pic:spPr>
                    <a:xfrm>
                      <a:off x="0" y="0"/>
                      <a:ext cx="1841500" cy="3241675"/>
                    </a:xfrm>
                    <a:prstGeom prst="rect">
                      <a:avLst/>
                    </a:prstGeom>
                    <a:noFill/>
                    <a:ln w="9525">
                      <a:noFill/>
                    </a:ln>
                  </pic:spPr>
                </pic:pic>
              </a:graphicData>
            </a:graphic>
          </wp:inline>
        </w:drawing>
      </w:r>
    </w:p>
    <w:p>
      <w:pPr>
        <w:jc w:val="center"/>
        <w:rPr>
          <w:rFonts w:hint="eastAsia" w:eastAsia="宋体"/>
          <w:lang w:eastAsia="zh-CN"/>
        </w:rPr>
      </w:pPr>
    </w:p>
    <w:p>
      <w:pPr>
        <w:numPr>
          <w:ilvl w:val="0"/>
          <w:numId w:val="19"/>
        </w:numPr>
        <w:spacing w:line="360" w:lineRule="auto"/>
      </w:pPr>
      <w:r>
        <w:rPr>
          <w:rFonts w:hint="eastAsia"/>
          <w:lang w:eastAsia="zh-CN"/>
        </w:rPr>
        <w:t>提供用户基本信息修改功能（用户名、密码）；</w:t>
      </w:r>
    </w:p>
    <w:p>
      <w:pPr>
        <w:numPr>
          <w:ilvl w:val="0"/>
          <w:numId w:val="0"/>
        </w:numPr>
        <w:spacing w:line="360" w:lineRule="auto"/>
        <w:ind w:left="840" w:leftChars="0"/>
        <w:jc w:val="center"/>
      </w:pPr>
    </w:p>
    <w:p>
      <w:pPr>
        <w:numPr>
          <w:ilvl w:val="0"/>
          <w:numId w:val="0"/>
        </w:numPr>
        <w:spacing w:line="360" w:lineRule="auto"/>
        <w:jc w:val="center"/>
      </w:pPr>
      <w:r>
        <w:drawing>
          <wp:inline distT="0" distB="0" distL="114300" distR="114300">
            <wp:extent cx="2178685" cy="3803650"/>
            <wp:effectExtent l="0" t="0" r="5715" b="635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92"/>
                    <a:stretch>
                      <a:fillRect/>
                    </a:stretch>
                  </pic:blipFill>
                  <pic:spPr>
                    <a:xfrm>
                      <a:off x="0" y="0"/>
                      <a:ext cx="2178685" cy="3803650"/>
                    </a:xfrm>
                    <a:prstGeom prst="rect">
                      <a:avLst/>
                    </a:prstGeom>
                    <a:noFill/>
                    <a:ln w="9525">
                      <a:noFill/>
                    </a:ln>
                  </pic:spPr>
                </pic:pic>
              </a:graphicData>
            </a:graphic>
          </wp:inline>
        </w:drawing>
      </w:r>
    </w:p>
    <w:p>
      <w:pPr>
        <w:numPr>
          <w:ilvl w:val="0"/>
          <w:numId w:val="19"/>
        </w:numPr>
        <w:spacing w:line="360" w:lineRule="auto"/>
      </w:pPr>
      <w:r>
        <w:rPr>
          <w:rFonts w:hint="eastAsia"/>
          <w:lang w:eastAsia="zh-CN"/>
        </w:rPr>
        <w:t>提供收货地址增加、修改、删除功能</w:t>
      </w:r>
      <w:r>
        <w:commentReference w:id="8"/>
      </w:r>
      <w:r>
        <w:rPr>
          <w:rFonts w:hint="eastAsia"/>
          <w:lang w:eastAsia="zh-CN"/>
        </w:rPr>
        <w:t>；</w:t>
      </w:r>
    </w:p>
    <w:p>
      <w:pPr>
        <w:widowControl w:val="0"/>
        <w:numPr>
          <w:ilvl w:val="0"/>
          <w:numId w:val="0"/>
        </w:numPr>
        <w:spacing w:line="360" w:lineRule="auto"/>
        <w:ind w:firstLine="420" w:firstLineChars="0"/>
        <w:jc w:val="center"/>
      </w:pPr>
      <w:r>
        <w:drawing>
          <wp:inline distT="0" distB="0" distL="114300" distR="114300">
            <wp:extent cx="2213610" cy="3881755"/>
            <wp:effectExtent l="0" t="0" r="21590" b="444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93"/>
                    <a:stretch>
                      <a:fillRect/>
                    </a:stretch>
                  </pic:blipFill>
                  <pic:spPr>
                    <a:xfrm>
                      <a:off x="0" y="0"/>
                      <a:ext cx="2213610" cy="3881755"/>
                    </a:xfrm>
                    <a:prstGeom prst="rect">
                      <a:avLst/>
                    </a:prstGeom>
                    <a:noFill/>
                    <a:ln w="9525">
                      <a:noFill/>
                    </a:ln>
                  </pic:spPr>
                </pic:pic>
              </a:graphicData>
            </a:graphic>
          </wp:inline>
        </w:drawing>
      </w:r>
      <w:r>
        <w:drawing>
          <wp:inline distT="0" distB="0" distL="114300" distR="114300">
            <wp:extent cx="2218055" cy="3854450"/>
            <wp:effectExtent l="0" t="0" r="17145" b="635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94"/>
                    <a:stretch>
                      <a:fillRect/>
                    </a:stretch>
                  </pic:blipFill>
                  <pic:spPr>
                    <a:xfrm>
                      <a:off x="0" y="0"/>
                      <a:ext cx="2218055" cy="3854450"/>
                    </a:xfrm>
                    <a:prstGeom prst="rect">
                      <a:avLst/>
                    </a:prstGeom>
                    <a:noFill/>
                    <a:ln w="9525">
                      <a:noFill/>
                    </a:ln>
                  </pic:spPr>
                </pic:pic>
              </a:graphicData>
            </a:graphic>
          </wp:inline>
        </w:drawing>
      </w:r>
    </w:p>
    <w:p>
      <w:pPr>
        <w:widowControl w:val="0"/>
        <w:numPr>
          <w:ilvl w:val="0"/>
          <w:numId w:val="0"/>
        </w:numPr>
        <w:spacing w:line="360" w:lineRule="auto"/>
        <w:ind w:firstLine="420" w:firstLineChars="0"/>
        <w:jc w:val="center"/>
        <w:rPr>
          <w:rFonts w:hint="eastAsia"/>
          <w:lang w:eastAsia="zh-CN"/>
        </w:rPr>
      </w:pPr>
      <w:r>
        <w:drawing>
          <wp:inline distT="0" distB="0" distL="114300" distR="114300">
            <wp:extent cx="2743200" cy="4841240"/>
            <wp:effectExtent l="0" t="0" r="0" b="1651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95"/>
                    <a:stretch>
                      <a:fillRect/>
                    </a:stretch>
                  </pic:blipFill>
                  <pic:spPr>
                    <a:xfrm>
                      <a:off x="0" y="0"/>
                      <a:ext cx="2743200" cy="4841240"/>
                    </a:xfrm>
                    <a:prstGeom prst="rect">
                      <a:avLst/>
                    </a:prstGeom>
                    <a:noFill/>
                    <a:ln w="9525">
                      <a:noFill/>
                    </a:ln>
                  </pic:spPr>
                </pic:pic>
              </a:graphicData>
            </a:graphic>
          </wp:inline>
        </w:drawing>
      </w:r>
    </w:p>
    <w:p>
      <w:pPr>
        <w:numPr>
          <w:ilvl w:val="0"/>
          <w:numId w:val="19"/>
        </w:numPr>
        <w:spacing w:line="360" w:lineRule="auto"/>
      </w:pPr>
      <w:r>
        <w:rPr>
          <w:rFonts w:hint="eastAsia"/>
          <w:lang w:eastAsia="zh-CN"/>
        </w:rPr>
        <w:t>提供</w:t>
      </w:r>
      <w:r>
        <w:rPr>
          <w:rFonts w:hint="eastAsia"/>
          <w:lang w:val="en-US" w:eastAsia="zh-CN"/>
        </w:rPr>
        <w:t>用户查看收藏的样鞋、浏览记录功能；</w:t>
      </w:r>
    </w:p>
    <w:p>
      <w:pPr>
        <w:numPr>
          <w:ilvl w:val="0"/>
          <w:numId w:val="0"/>
        </w:numPr>
        <w:spacing w:line="360" w:lineRule="auto"/>
        <w:jc w:val="center"/>
      </w:pPr>
      <w:r>
        <w:drawing>
          <wp:inline distT="0" distB="0" distL="114300" distR="114300">
            <wp:extent cx="2133600" cy="3759200"/>
            <wp:effectExtent l="0" t="0" r="0" b="0"/>
            <wp:docPr id="1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4"/>
                    <pic:cNvPicPr>
                      <a:picLocks noChangeAspect="1"/>
                    </pic:cNvPicPr>
                  </pic:nvPicPr>
                  <pic:blipFill>
                    <a:blip r:embed="rId96"/>
                    <a:stretch>
                      <a:fillRect/>
                    </a:stretch>
                  </pic:blipFill>
                  <pic:spPr>
                    <a:xfrm>
                      <a:off x="0" y="0"/>
                      <a:ext cx="2133600" cy="3759200"/>
                    </a:xfrm>
                    <a:prstGeom prst="rect">
                      <a:avLst/>
                    </a:prstGeom>
                    <a:noFill/>
                    <a:ln w="9525">
                      <a:noFill/>
                    </a:ln>
                  </pic:spPr>
                </pic:pic>
              </a:graphicData>
            </a:graphic>
          </wp:inline>
        </w:drawing>
      </w:r>
      <w:r>
        <w:drawing>
          <wp:inline distT="0" distB="0" distL="114300" distR="114300">
            <wp:extent cx="2103120" cy="3747135"/>
            <wp:effectExtent l="0" t="0" r="5080" b="12065"/>
            <wp:docPr id="1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5"/>
                    <pic:cNvPicPr>
                      <a:picLocks noChangeAspect="1"/>
                    </pic:cNvPicPr>
                  </pic:nvPicPr>
                  <pic:blipFill>
                    <a:blip r:embed="rId97"/>
                    <a:stretch>
                      <a:fillRect/>
                    </a:stretch>
                  </pic:blipFill>
                  <pic:spPr>
                    <a:xfrm>
                      <a:off x="0" y="0"/>
                      <a:ext cx="2103120" cy="3747135"/>
                    </a:xfrm>
                    <a:prstGeom prst="rect">
                      <a:avLst/>
                    </a:prstGeom>
                    <a:noFill/>
                    <a:ln w="9525">
                      <a:noFill/>
                    </a:ln>
                  </pic:spPr>
                </pic:pic>
              </a:graphicData>
            </a:graphic>
          </wp:inline>
        </w:drawing>
      </w:r>
    </w:p>
    <w:p>
      <w:pPr>
        <w:numPr>
          <w:ilvl w:val="0"/>
          <w:numId w:val="19"/>
        </w:numPr>
        <w:spacing w:line="360" w:lineRule="auto"/>
      </w:pPr>
      <w:r>
        <w:rPr>
          <w:rFonts w:hint="eastAsia"/>
          <w:lang w:val="en-US" w:eastAsia="zh-CN"/>
        </w:rPr>
        <w:t>列出所有调拨单，进行调拨单状态的跟踪；</w:t>
      </w:r>
    </w:p>
    <w:p>
      <w:pPr>
        <w:numPr>
          <w:ilvl w:val="0"/>
          <w:numId w:val="0"/>
        </w:numPr>
        <w:spacing w:line="360" w:lineRule="auto"/>
        <w:jc w:val="center"/>
      </w:pPr>
      <w:r>
        <w:drawing>
          <wp:inline distT="0" distB="0" distL="114300" distR="114300">
            <wp:extent cx="2693670" cy="4763770"/>
            <wp:effectExtent l="0" t="0" r="24130" b="11430"/>
            <wp:docPr id="1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6"/>
                    <pic:cNvPicPr>
                      <a:picLocks noChangeAspect="1"/>
                    </pic:cNvPicPr>
                  </pic:nvPicPr>
                  <pic:blipFill>
                    <a:blip r:embed="rId98"/>
                    <a:stretch>
                      <a:fillRect/>
                    </a:stretch>
                  </pic:blipFill>
                  <pic:spPr>
                    <a:xfrm>
                      <a:off x="0" y="0"/>
                      <a:ext cx="2693670" cy="4763770"/>
                    </a:xfrm>
                    <a:prstGeom prst="rect">
                      <a:avLst/>
                    </a:prstGeom>
                    <a:noFill/>
                    <a:ln w="9525">
                      <a:noFill/>
                    </a:ln>
                  </pic:spPr>
                </pic:pic>
              </a:graphicData>
            </a:graphic>
          </wp:inline>
        </w:drawing>
      </w:r>
    </w:p>
    <w:p>
      <w:pPr>
        <w:numPr>
          <w:ilvl w:val="0"/>
          <w:numId w:val="19"/>
        </w:numPr>
        <w:spacing w:line="360" w:lineRule="auto"/>
      </w:pPr>
      <w:r>
        <w:rPr>
          <w:rFonts w:hint="eastAsia"/>
          <w:lang w:val="en-US" w:eastAsia="zh-CN"/>
        </w:rPr>
        <w:t>提供用户注销登录功能，注销后返回登录界面；</w:t>
      </w:r>
    </w:p>
    <w:p>
      <w:pPr>
        <w:numPr>
          <w:ilvl w:val="0"/>
          <w:numId w:val="0"/>
        </w:numPr>
        <w:spacing w:line="360" w:lineRule="auto"/>
        <w:ind w:left="840" w:leftChars="0"/>
      </w:pPr>
    </w:p>
    <w:p>
      <w:pPr>
        <w:numPr>
          <w:ilvl w:val="0"/>
          <w:numId w:val="19"/>
        </w:numPr>
        <w:spacing w:line="360" w:lineRule="auto"/>
      </w:pPr>
      <w:r>
        <w:rPr>
          <w:rFonts w:hint="eastAsia"/>
          <w:lang w:val="en-US" w:eastAsia="zh-CN"/>
        </w:rPr>
        <w:t>提供管理员用户新增、修改、删除门店用户及其他批发商用户功能；</w:t>
      </w:r>
    </w:p>
    <w:p>
      <w:pPr>
        <w:numPr>
          <w:ilvl w:val="0"/>
          <w:numId w:val="0"/>
        </w:numPr>
        <w:spacing w:line="360" w:lineRule="auto"/>
        <w:ind w:left="840" w:leftChars="0"/>
      </w:pPr>
      <w:r>
        <w:drawing>
          <wp:inline distT="0" distB="0" distL="114300" distR="114300">
            <wp:extent cx="2178050" cy="3853815"/>
            <wp:effectExtent l="0" t="0" r="6350" b="6985"/>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99"/>
                    <a:stretch>
                      <a:fillRect/>
                    </a:stretch>
                  </pic:blipFill>
                  <pic:spPr>
                    <a:xfrm>
                      <a:off x="0" y="0"/>
                      <a:ext cx="2178050" cy="3853815"/>
                    </a:xfrm>
                    <a:prstGeom prst="rect">
                      <a:avLst/>
                    </a:prstGeom>
                    <a:noFill/>
                    <a:ln w="9525">
                      <a:noFill/>
                    </a:ln>
                  </pic:spPr>
                </pic:pic>
              </a:graphicData>
            </a:graphic>
          </wp:inline>
        </w:drawing>
      </w:r>
      <w:r>
        <w:drawing>
          <wp:inline distT="0" distB="0" distL="114300" distR="114300">
            <wp:extent cx="2146300" cy="3822065"/>
            <wp:effectExtent l="0" t="0" r="12700" b="1333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100"/>
                    <a:stretch>
                      <a:fillRect/>
                    </a:stretch>
                  </pic:blipFill>
                  <pic:spPr>
                    <a:xfrm>
                      <a:off x="0" y="0"/>
                      <a:ext cx="2146300" cy="3822065"/>
                    </a:xfrm>
                    <a:prstGeom prst="rect">
                      <a:avLst/>
                    </a:prstGeom>
                    <a:noFill/>
                    <a:ln w="9525">
                      <a:noFill/>
                    </a:ln>
                  </pic:spPr>
                </pic:pic>
              </a:graphicData>
            </a:graphic>
          </wp:inline>
        </w:drawing>
      </w:r>
    </w:p>
    <w:p>
      <w:pPr>
        <w:numPr>
          <w:ilvl w:val="0"/>
          <w:numId w:val="0"/>
        </w:numPr>
        <w:spacing w:line="360" w:lineRule="auto"/>
        <w:jc w:val="center"/>
      </w:pPr>
      <w:r>
        <w:rPr>
          <w:rFonts w:hint="eastAsia"/>
          <w:lang w:val="en-US" w:eastAsia="zh-CN"/>
        </w:rPr>
        <w:drawing>
          <wp:inline distT="0" distB="0" distL="114300" distR="114300">
            <wp:extent cx="2291715" cy="4076065"/>
            <wp:effectExtent l="0" t="0" r="19685" b="13335"/>
            <wp:docPr id="46" name="图片 46" descr="5.2我的-管理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5.2我的-管理用户2"/>
                    <pic:cNvPicPr>
                      <a:picLocks noChangeAspect="1"/>
                    </pic:cNvPicPr>
                  </pic:nvPicPr>
                  <pic:blipFill>
                    <a:blip r:embed="rId101"/>
                    <a:stretch>
                      <a:fillRect/>
                    </a:stretch>
                  </pic:blipFill>
                  <pic:spPr>
                    <a:xfrm>
                      <a:off x="0" y="0"/>
                      <a:ext cx="2291715" cy="40760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任务分解：</w:t>
      </w:r>
    </w:p>
    <w:tbl>
      <w:tblPr>
        <w:tblStyle w:val="12"/>
        <w:tblW w:w="7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1085"/>
        <w:gridCol w:w="1327"/>
        <w:gridCol w:w="1148"/>
        <w:gridCol w:w="1413"/>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shd w:val="clear" w:color="auto" w:fill="D7D7D7" w:themeFill="background1" w:themeFillShade="D8"/>
          </w:tcPr>
          <w:p>
            <w:pPr>
              <w:numPr>
                <w:ilvl w:val="0"/>
                <w:numId w:val="0"/>
              </w:numPr>
              <w:spacing w:line="360" w:lineRule="auto"/>
              <w:jc w:val="center"/>
              <w:rPr>
                <w:rFonts w:hint="default"/>
                <w:b/>
                <w:bCs/>
                <w:color w:val="auto"/>
                <w:vertAlign w:val="baseline"/>
                <w:lang w:val="en-US" w:eastAsia="zh-CN"/>
              </w:rPr>
            </w:pPr>
            <w:r>
              <w:rPr>
                <w:rFonts w:hint="eastAsia"/>
                <w:b/>
                <w:bCs/>
                <w:color w:val="auto"/>
                <w:vertAlign w:val="baseline"/>
                <w:lang w:val="en-US" w:eastAsia="zh-CN"/>
              </w:rPr>
              <w:t>序号</w:t>
            </w:r>
          </w:p>
        </w:tc>
        <w:tc>
          <w:tcPr>
            <w:tcW w:w="1085"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类别</w:t>
            </w:r>
          </w:p>
        </w:tc>
        <w:tc>
          <w:tcPr>
            <w:tcW w:w="1327"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编号</w:t>
            </w:r>
          </w:p>
        </w:tc>
        <w:tc>
          <w:tcPr>
            <w:tcW w:w="1148"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任务级别</w:t>
            </w:r>
          </w:p>
        </w:tc>
        <w:tc>
          <w:tcPr>
            <w:tcW w:w="1413"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分配时间</w:t>
            </w:r>
          </w:p>
        </w:tc>
        <w:tc>
          <w:tcPr>
            <w:tcW w:w="1750" w:type="dxa"/>
            <w:shd w:val="clear" w:color="auto" w:fill="D7D7D7" w:themeFill="background1" w:themeFillShade="D8"/>
          </w:tcPr>
          <w:p>
            <w:pPr>
              <w:numPr>
                <w:ilvl w:val="0"/>
                <w:numId w:val="0"/>
              </w:numPr>
              <w:spacing w:line="360" w:lineRule="auto"/>
              <w:jc w:val="center"/>
              <w:rPr>
                <w:rFonts w:hint="eastAsia"/>
                <w:b/>
                <w:bCs/>
                <w:color w:val="auto"/>
                <w:vertAlign w:val="baseline"/>
                <w:lang w:val="en-US" w:eastAsia="zh-CN"/>
              </w:rPr>
            </w:pPr>
            <w:r>
              <w:rPr>
                <w:rFonts w:hint="eastAsia"/>
                <w:b/>
                <w:bCs/>
                <w:color w:val="auto"/>
                <w:vertAlign w:val="baseline"/>
                <w:lang w:val="en-US" w:eastAsia="zh-CN"/>
              </w:rPr>
              <w:t>任务内容备注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1</w:t>
            </w:r>
          </w:p>
        </w:tc>
        <w:tc>
          <w:tcPr>
            <w:tcW w:w="108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APP</w:t>
            </w:r>
          </w:p>
        </w:tc>
        <w:tc>
          <w:tcPr>
            <w:tcW w:w="1327" w:type="dxa"/>
          </w:tcPr>
          <w:p>
            <w:pPr>
              <w:numPr>
                <w:ilvl w:val="0"/>
                <w:numId w:val="0"/>
              </w:numPr>
              <w:spacing w:line="360" w:lineRule="auto"/>
              <w:jc w:val="center"/>
              <w:rPr>
                <w:rFonts w:hint="eastAsia"/>
                <w:color w:val="auto"/>
                <w:vertAlign w:val="baseline"/>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eastAsia="宋体"/>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5"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2</w:t>
            </w:r>
          </w:p>
        </w:tc>
        <w:tc>
          <w:tcPr>
            <w:tcW w:w="1085" w:type="dxa"/>
          </w:tcPr>
          <w:p>
            <w:pPr>
              <w:numPr>
                <w:ilvl w:val="0"/>
                <w:numId w:val="0"/>
              </w:numPr>
              <w:spacing w:line="360" w:lineRule="auto"/>
              <w:jc w:val="center"/>
              <w:rPr>
                <w:rFonts w:hint="eastAsia"/>
                <w:color w:val="auto"/>
                <w:vertAlign w:val="baseline"/>
                <w:lang w:val="en-US" w:eastAsia="zh-CN"/>
              </w:rPr>
            </w:pPr>
            <w:r>
              <w:rPr>
                <w:rFonts w:hint="eastAsia"/>
                <w:color w:val="auto"/>
                <w:vertAlign w:val="baseline"/>
                <w:lang w:val="en-US" w:eastAsia="zh-CN"/>
              </w:rPr>
              <w:t>接口</w:t>
            </w:r>
          </w:p>
        </w:tc>
        <w:tc>
          <w:tcPr>
            <w:tcW w:w="1327" w:type="dxa"/>
          </w:tcPr>
          <w:p>
            <w:pPr>
              <w:numPr>
                <w:ilvl w:val="0"/>
                <w:numId w:val="0"/>
              </w:numPr>
              <w:spacing w:line="360" w:lineRule="auto"/>
              <w:jc w:val="center"/>
              <w:rPr>
                <w:rFonts w:hint="eastAsia"/>
                <w:color w:val="auto"/>
                <w:lang w:val="en-US" w:eastAsia="zh-CN"/>
              </w:rPr>
            </w:pPr>
            <w:r>
              <w:rPr>
                <w:rFonts w:hint="eastAsia"/>
                <w:color w:val="auto"/>
                <w:lang w:val="en-US" w:eastAsia="zh-CN"/>
              </w:rPr>
              <w:t>V3.0</w:t>
            </w:r>
          </w:p>
        </w:tc>
        <w:tc>
          <w:tcPr>
            <w:tcW w:w="1148" w:type="dxa"/>
          </w:tcPr>
          <w:p>
            <w:pPr>
              <w:numPr>
                <w:ilvl w:val="0"/>
                <w:numId w:val="0"/>
              </w:numPr>
              <w:spacing w:line="360" w:lineRule="auto"/>
              <w:jc w:val="center"/>
              <w:rPr>
                <w:rFonts w:hint="default"/>
                <w:color w:val="auto"/>
                <w:vertAlign w:val="baseline"/>
                <w:lang w:val="en-US" w:eastAsia="zh-CN"/>
              </w:rPr>
            </w:pPr>
            <w:r>
              <w:rPr>
                <w:rFonts w:hint="eastAsia"/>
                <w:color w:val="auto"/>
                <w:vertAlign w:val="baseline"/>
                <w:lang w:val="en-US" w:eastAsia="zh-CN"/>
              </w:rPr>
              <w:t>C</w:t>
            </w:r>
          </w:p>
        </w:tc>
        <w:tc>
          <w:tcPr>
            <w:tcW w:w="1413" w:type="dxa"/>
            <w:vAlign w:val="top"/>
          </w:tcPr>
          <w:p>
            <w:pPr>
              <w:numPr>
                <w:ilvl w:val="0"/>
                <w:numId w:val="0"/>
              </w:numPr>
              <w:spacing w:line="360" w:lineRule="auto"/>
              <w:ind w:left="0" w:leftChars="0" w:firstLine="0" w:firstLineChars="0"/>
              <w:jc w:val="center"/>
              <w:rPr>
                <w:rFonts w:hint="eastAsia"/>
                <w:color w:val="auto"/>
                <w:vertAlign w:val="baseline"/>
                <w:lang w:val="en-US" w:eastAsia="zh-CN"/>
              </w:rPr>
            </w:pPr>
            <w:r>
              <w:rPr>
                <w:rFonts w:hint="eastAsia"/>
                <w:color w:val="auto"/>
                <w:vertAlign w:val="baseline"/>
                <w:lang w:val="en-US" w:eastAsia="zh-CN"/>
              </w:rPr>
              <w:t>3月25日</w:t>
            </w:r>
          </w:p>
        </w:tc>
        <w:tc>
          <w:tcPr>
            <w:tcW w:w="1750" w:type="dxa"/>
            <w:vAlign w:val="top"/>
          </w:tcPr>
          <w:p>
            <w:pPr>
              <w:numPr>
                <w:ilvl w:val="0"/>
                <w:numId w:val="0"/>
              </w:numPr>
              <w:spacing w:line="360" w:lineRule="auto"/>
              <w:rPr>
                <w:rFonts w:hint="eastAsia"/>
                <w:color w:val="auto"/>
                <w:vertAlign w:val="baseline"/>
                <w:lang w:val="en-US" w:eastAsia="zh-CN"/>
              </w:rPr>
            </w:pPr>
          </w:p>
        </w:tc>
      </w:tr>
    </w:tbl>
    <w:p>
      <w:pPr>
        <w:widowControl w:val="0"/>
        <w:numPr>
          <w:ilvl w:val="0"/>
          <w:numId w:val="0"/>
        </w:numPr>
        <w:spacing w:line="360" w:lineRule="auto"/>
        <w:jc w:val="center"/>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MXQ" w:date="2019-02-25T16:17:02Z" w:initials="C">
    <w:p w14:paraId="5F6D7F5D">
      <w:pPr>
        <w:pStyle w:val="4"/>
        <w:rPr>
          <w:rFonts w:hint="eastAsia" w:eastAsia="宋体"/>
          <w:lang w:val="en-US" w:eastAsia="zh-CN"/>
        </w:rPr>
      </w:pPr>
      <w:r>
        <w:rPr>
          <w:rFonts w:hint="eastAsia"/>
          <w:lang w:val="en-US" w:eastAsia="zh-CN"/>
        </w:rPr>
        <w:t>库存</w:t>
      </w:r>
    </w:p>
  </w:comment>
  <w:comment w:id="1" w:author="CMXQ" w:date="2019-02-25T16:18:49Z" w:initials="C">
    <w:p w14:paraId="292E7FC1">
      <w:pPr>
        <w:pStyle w:val="4"/>
        <w:rPr>
          <w:rFonts w:hint="eastAsia"/>
          <w:lang w:eastAsia="zh-CN"/>
        </w:rPr>
      </w:pPr>
      <w:r>
        <w:rPr>
          <w:rFonts w:hint="eastAsia"/>
          <w:lang w:eastAsia="zh-CN"/>
        </w:rPr>
        <w:t>图片有问题</w:t>
      </w:r>
    </w:p>
    <w:p w14:paraId="1C6869DB">
      <w:pPr>
        <w:pStyle w:val="4"/>
        <w:rPr>
          <w:rFonts w:hint="eastAsia"/>
          <w:lang w:eastAsia="zh-CN"/>
        </w:rPr>
      </w:pPr>
    </w:p>
  </w:comment>
  <w:comment w:id="2" w:author="CMXQ" w:date="2019-02-25T16:24:40Z" w:initials="C">
    <w:p w14:paraId="72DE64B6">
      <w:pPr>
        <w:pStyle w:val="4"/>
        <w:rPr>
          <w:rFonts w:hint="eastAsia" w:eastAsia="宋体"/>
          <w:lang w:eastAsia="zh-CN"/>
        </w:rPr>
      </w:pPr>
      <w:r>
        <w:rPr>
          <w:rFonts w:hint="eastAsia"/>
          <w:lang w:eastAsia="zh-CN"/>
        </w:rPr>
        <w:t>指标的下达时间？</w:t>
      </w:r>
    </w:p>
  </w:comment>
  <w:comment w:id="3" w:author="CMXQ" w:date="2019-02-25T16:29:06Z" w:initials="C">
    <w:p w14:paraId="384F3E62">
      <w:pPr>
        <w:pStyle w:val="4"/>
        <w:rPr>
          <w:rFonts w:hint="eastAsia"/>
          <w:lang w:eastAsia="zh-CN"/>
        </w:rPr>
      </w:pPr>
      <w:r>
        <w:rPr>
          <w:rFonts w:hint="eastAsia"/>
          <w:lang w:eastAsia="zh-CN"/>
        </w:rPr>
        <w:t>界面设计</w:t>
      </w:r>
    </w:p>
  </w:comment>
  <w:comment w:id="4" w:author="CMXQ" w:date="2019-02-25T16:48:08Z" w:initials="C">
    <w:p w14:paraId="197B39CB">
      <w:pPr>
        <w:pStyle w:val="4"/>
        <w:rPr>
          <w:rFonts w:hint="eastAsia" w:eastAsia="宋体"/>
          <w:lang w:eastAsia="zh-CN"/>
        </w:rPr>
      </w:pPr>
      <w:r>
        <w:rPr>
          <w:rFonts w:hint="eastAsia"/>
          <w:lang w:eastAsia="zh-CN"/>
        </w:rPr>
        <w:t>设计图片有问题</w:t>
      </w:r>
    </w:p>
  </w:comment>
  <w:comment w:id="5" w:author="CMXQ" w:date="2019-02-25T17:22:43Z" w:initials="C">
    <w:p w14:paraId="2443782D">
      <w:pPr>
        <w:pStyle w:val="4"/>
        <w:rPr>
          <w:rFonts w:hint="eastAsia" w:eastAsia="宋体"/>
          <w:lang w:val="en-US" w:eastAsia="zh-CN"/>
        </w:rPr>
      </w:pPr>
      <w:r>
        <w:rPr>
          <w:rFonts w:hint="eastAsia"/>
          <w:lang w:eastAsia="zh-CN"/>
        </w:rPr>
        <w:t>调的是什么价格</w:t>
      </w:r>
      <w:r>
        <w:rPr>
          <w:rFonts w:hint="eastAsia"/>
          <w:lang w:val="en-US" w:eastAsia="zh-CN"/>
        </w:rPr>
        <w:t xml:space="preserve"> 成交价 还是贴牌价格（先定义成交价格）</w:t>
      </w:r>
    </w:p>
  </w:comment>
  <w:comment w:id="6" w:author="CMXQ" w:date="2019-02-25T17:06:36Z" w:initials="C">
    <w:p w14:paraId="49CC4330">
      <w:pPr>
        <w:pStyle w:val="4"/>
        <w:rPr>
          <w:rFonts w:hint="eastAsia" w:eastAsia="宋体"/>
          <w:lang w:val="en-US" w:eastAsia="zh-CN"/>
        </w:rPr>
      </w:pPr>
      <w:r>
        <w:rPr>
          <w:rFonts w:hint="eastAsia"/>
          <w:lang w:eastAsia="zh-CN"/>
        </w:rPr>
        <w:t>设计图案中没有鞋子图片</w:t>
      </w:r>
    </w:p>
  </w:comment>
  <w:comment w:id="7" w:author="CMXQ" w:date="2019-02-25T17:11:27Z" w:initials="C">
    <w:p w14:paraId="3AD764FB">
      <w:pPr>
        <w:pStyle w:val="4"/>
      </w:pPr>
    </w:p>
  </w:comment>
  <w:comment w:id="8" w:author="CMXQ" w:date="2019-02-25T17:15:09Z" w:initials="C">
    <w:p w14:paraId="37A365B9">
      <w:pPr>
        <w:pStyle w:val="4"/>
        <w:rPr>
          <w:rFonts w:hint="eastAsia" w:eastAsia="宋体"/>
          <w:lang w:val="en-US" w:eastAsia="zh-CN"/>
        </w:rPr>
      </w:pPr>
      <w:r>
        <w:rPr>
          <w:rFonts w:hint="eastAsia"/>
          <w:lang w:val="en-US" w:eastAsia="zh-CN"/>
        </w:rPr>
        <w:t>门店地址和收货人信息，仅一个</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6D7F5D" w15:done="0"/>
  <w15:commentEx w15:paraId="1C6869DB" w15:done="0"/>
  <w15:commentEx w15:paraId="72DE64B6" w15:done="0"/>
  <w15:commentEx w15:paraId="384F3E62" w15:done="0"/>
  <w15:commentEx w15:paraId="197B39CB" w15:done="0"/>
  <w15:commentEx w15:paraId="2443782D" w15:done="0"/>
  <w15:commentEx w15:paraId="49CC4330" w15:done="0"/>
  <w15:commentEx w15:paraId="3AD764FB" w15:done="0"/>
  <w15:commentEx w15:paraId="37A365B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9C0DBA"/>
    <w:multiLevelType w:val="singleLevel"/>
    <w:tmpl w:val="809C0DBA"/>
    <w:lvl w:ilvl="0" w:tentative="0">
      <w:start w:val="1"/>
      <w:numFmt w:val="decimal"/>
      <w:suff w:val="nothing"/>
      <w:lvlText w:val="%1、"/>
      <w:lvlJc w:val="left"/>
    </w:lvl>
  </w:abstractNum>
  <w:abstractNum w:abstractNumId="1">
    <w:nsid w:val="8B9DCCC1"/>
    <w:multiLevelType w:val="multilevel"/>
    <w:tmpl w:val="8B9DCCC1"/>
    <w:lvl w:ilvl="0" w:tentative="0">
      <w:start w:val="1"/>
      <w:numFmt w:val="decimal"/>
      <w:suff w:val="space"/>
      <w:lvlText w:val="%1)"/>
      <w:lvlJc w:val="left"/>
      <w:pPr>
        <w:ind w:left="425"/>
      </w:pPr>
      <w:rPr>
        <w:rFonts w:hint="eastAsia" w:cs="Times New Roman"/>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8CF382DB"/>
    <w:multiLevelType w:val="multilevel"/>
    <w:tmpl w:val="8CF382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17424A3"/>
    <w:multiLevelType w:val="singleLevel"/>
    <w:tmpl w:val="917424A3"/>
    <w:lvl w:ilvl="0" w:tentative="0">
      <w:start w:val="1"/>
      <w:numFmt w:val="decimal"/>
      <w:suff w:val="space"/>
      <w:lvlText w:val="%1)"/>
      <w:lvlJc w:val="left"/>
      <w:pPr>
        <w:ind w:left="425"/>
      </w:pPr>
      <w:rPr>
        <w:rFonts w:hint="eastAsia" w:cs="Times New Roman"/>
      </w:rPr>
    </w:lvl>
  </w:abstractNum>
  <w:abstractNum w:abstractNumId="4">
    <w:nsid w:val="BACA2751"/>
    <w:multiLevelType w:val="multilevel"/>
    <w:tmpl w:val="BACA2751"/>
    <w:lvl w:ilvl="0" w:tentative="0">
      <w:start w:val="1"/>
      <w:numFmt w:val="decimal"/>
      <w:suff w:val="space"/>
      <w:lvlText w:val="%1)"/>
      <w:lvlJc w:val="left"/>
      <w:pPr>
        <w:ind w:left="425"/>
      </w:pPr>
      <w:rPr>
        <w:rFonts w:hint="eastAsia" w:cs="Times New Roman"/>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C6E89A1A"/>
    <w:multiLevelType w:val="multilevel"/>
    <w:tmpl w:val="C6E89A1A"/>
    <w:lvl w:ilvl="0" w:tentative="0">
      <w:start w:val="1"/>
      <w:numFmt w:val="decimal"/>
      <w:suff w:val="space"/>
      <w:lvlText w:val="%1)"/>
      <w:lvlJc w:val="left"/>
      <w:pPr>
        <w:ind w:left="425"/>
      </w:pPr>
      <w:rPr>
        <w:rFonts w:hint="eastAsia" w:cs="Times New Roman"/>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E36B644E"/>
    <w:multiLevelType w:val="singleLevel"/>
    <w:tmpl w:val="E36B644E"/>
    <w:lvl w:ilvl="0" w:tentative="0">
      <w:start w:val="1"/>
      <w:numFmt w:val="decimal"/>
      <w:suff w:val="nothing"/>
      <w:lvlText w:val="%1、"/>
      <w:lvlJc w:val="left"/>
    </w:lvl>
  </w:abstractNum>
  <w:abstractNum w:abstractNumId="7">
    <w:nsid w:val="06772D22"/>
    <w:multiLevelType w:val="multilevel"/>
    <w:tmpl w:val="06772D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14515D5D"/>
    <w:multiLevelType w:val="singleLevel"/>
    <w:tmpl w:val="14515D5D"/>
    <w:lvl w:ilvl="0" w:tentative="0">
      <w:start w:val="1"/>
      <w:numFmt w:val="bullet"/>
      <w:lvlText w:val=""/>
      <w:lvlJc w:val="left"/>
      <w:pPr>
        <w:ind w:left="420" w:hanging="420"/>
      </w:pPr>
      <w:rPr>
        <w:rFonts w:hint="default" w:ascii="Wingdings" w:hAnsi="Wingdings"/>
      </w:rPr>
    </w:lvl>
  </w:abstractNum>
  <w:abstractNum w:abstractNumId="9">
    <w:nsid w:val="177D3EF6"/>
    <w:multiLevelType w:val="singleLevel"/>
    <w:tmpl w:val="177D3EF6"/>
    <w:lvl w:ilvl="0" w:tentative="0">
      <w:start w:val="1"/>
      <w:numFmt w:val="decimal"/>
      <w:suff w:val="space"/>
      <w:lvlText w:val="%1)"/>
      <w:lvlJc w:val="left"/>
      <w:pPr>
        <w:ind w:left="425"/>
      </w:pPr>
      <w:rPr>
        <w:rFonts w:hint="eastAsia" w:cs="Times New Roman"/>
      </w:rPr>
    </w:lvl>
  </w:abstractNum>
  <w:abstractNum w:abstractNumId="10">
    <w:nsid w:val="18101672"/>
    <w:multiLevelType w:val="singleLevel"/>
    <w:tmpl w:val="18101672"/>
    <w:lvl w:ilvl="0" w:tentative="0">
      <w:start w:val="1"/>
      <w:numFmt w:val="decimal"/>
      <w:suff w:val="space"/>
      <w:lvlText w:val="%1)"/>
      <w:lvlJc w:val="left"/>
      <w:pPr>
        <w:ind w:left="425"/>
      </w:pPr>
      <w:rPr>
        <w:rFonts w:hint="eastAsia" w:cs="Times New Roman"/>
      </w:rPr>
    </w:lvl>
  </w:abstractNum>
  <w:abstractNum w:abstractNumId="11">
    <w:nsid w:val="38ACCA79"/>
    <w:multiLevelType w:val="singleLevel"/>
    <w:tmpl w:val="38ACCA79"/>
    <w:lvl w:ilvl="0" w:tentative="0">
      <w:start w:val="1"/>
      <w:numFmt w:val="decimal"/>
      <w:suff w:val="space"/>
      <w:lvlText w:val="%1)"/>
      <w:lvlJc w:val="left"/>
      <w:pPr>
        <w:ind w:left="425"/>
      </w:pPr>
      <w:rPr>
        <w:rFonts w:hint="eastAsia" w:cs="Times New Roman"/>
      </w:rPr>
    </w:lvl>
  </w:abstractNum>
  <w:abstractNum w:abstractNumId="12">
    <w:nsid w:val="54FFCFC5"/>
    <w:multiLevelType w:val="multilevel"/>
    <w:tmpl w:val="54FFCFC5"/>
    <w:lvl w:ilvl="0" w:tentative="0">
      <w:start w:val="1"/>
      <w:numFmt w:val="decimal"/>
      <w:suff w:val="space"/>
      <w:lvlText w:val="%1)"/>
      <w:lvlJc w:val="left"/>
      <w:pPr>
        <w:ind w:left="425"/>
      </w:pPr>
      <w:rPr>
        <w:rFonts w:hint="eastAsia" w:cs="Times New Roman"/>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5A386941"/>
    <w:multiLevelType w:val="singleLevel"/>
    <w:tmpl w:val="5A386941"/>
    <w:lvl w:ilvl="0" w:tentative="0">
      <w:start w:val="1"/>
      <w:numFmt w:val="decimal"/>
      <w:suff w:val="space"/>
      <w:lvlText w:val="%1)"/>
      <w:lvlJc w:val="left"/>
      <w:pPr>
        <w:ind w:left="425"/>
      </w:pPr>
      <w:rPr>
        <w:rFonts w:hint="eastAsia" w:cs="Times New Roman"/>
      </w:rPr>
    </w:lvl>
  </w:abstractNum>
  <w:abstractNum w:abstractNumId="14">
    <w:nsid w:val="5A3869F6"/>
    <w:multiLevelType w:val="singleLevel"/>
    <w:tmpl w:val="5A3869F6"/>
    <w:lvl w:ilvl="0" w:tentative="0">
      <w:start w:val="1"/>
      <w:numFmt w:val="decimal"/>
      <w:suff w:val="space"/>
      <w:lvlText w:val="%1)"/>
      <w:lvlJc w:val="left"/>
      <w:pPr>
        <w:ind w:left="425"/>
      </w:pPr>
      <w:rPr>
        <w:rFonts w:hint="eastAsia" w:cs="Times New Roman"/>
      </w:rPr>
    </w:lvl>
  </w:abstractNum>
  <w:abstractNum w:abstractNumId="15">
    <w:nsid w:val="5BFF20B1"/>
    <w:multiLevelType w:val="multilevel"/>
    <w:tmpl w:val="5BFF20B1"/>
    <w:lvl w:ilvl="0" w:tentative="0">
      <w:start w:val="1"/>
      <w:numFmt w:val="bullet"/>
      <w:lvlText w:val=""/>
      <w:lvlJc w:val="left"/>
      <w:pPr>
        <w:tabs>
          <w:tab w:val="left" w:pos="630"/>
        </w:tabs>
        <w:ind w:left="630" w:hanging="420"/>
      </w:pPr>
      <w:rPr>
        <w:rFonts w:hint="default" w:ascii="Wingdings" w:hAnsi="Wingdings"/>
      </w:rPr>
    </w:lvl>
    <w:lvl w:ilvl="1" w:tentative="0">
      <w:start w:val="1"/>
      <w:numFmt w:val="bullet"/>
      <w:lvlText w:val=""/>
      <w:lvlJc w:val="left"/>
      <w:pPr>
        <w:tabs>
          <w:tab w:val="left" w:pos="1050"/>
        </w:tabs>
        <w:ind w:left="1050" w:hanging="420"/>
      </w:pPr>
      <w:rPr>
        <w:rFonts w:hint="default" w:ascii="Wingdings" w:hAnsi="Wingdings"/>
      </w:rPr>
    </w:lvl>
    <w:lvl w:ilvl="2" w:tentative="0">
      <w:start w:val="1"/>
      <w:numFmt w:val="bullet"/>
      <w:lvlText w:val=""/>
      <w:lvlJc w:val="left"/>
      <w:pPr>
        <w:tabs>
          <w:tab w:val="left" w:pos="1470"/>
        </w:tabs>
        <w:ind w:left="1470" w:hanging="420"/>
      </w:pPr>
      <w:rPr>
        <w:rFonts w:hint="default" w:ascii="Wingdings" w:hAnsi="Wingdings"/>
      </w:rPr>
    </w:lvl>
    <w:lvl w:ilvl="3" w:tentative="0">
      <w:start w:val="1"/>
      <w:numFmt w:val="bullet"/>
      <w:lvlText w:val=""/>
      <w:lvlJc w:val="left"/>
      <w:pPr>
        <w:tabs>
          <w:tab w:val="left" w:pos="1890"/>
        </w:tabs>
        <w:ind w:left="1890" w:hanging="420"/>
      </w:pPr>
      <w:rPr>
        <w:rFonts w:hint="default" w:ascii="Wingdings" w:hAnsi="Wingdings"/>
      </w:rPr>
    </w:lvl>
    <w:lvl w:ilvl="4" w:tentative="0">
      <w:start w:val="1"/>
      <w:numFmt w:val="bullet"/>
      <w:lvlText w:val=""/>
      <w:lvlJc w:val="left"/>
      <w:pPr>
        <w:tabs>
          <w:tab w:val="left" w:pos="2310"/>
        </w:tabs>
        <w:ind w:left="2310" w:hanging="420"/>
      </w:pPr>
      <w:rPr>
        <w:rFonts w:hint="default" w:ascii="Wingdings" w:hAnsi="Wingdings"/>
      </w:rPr>
    </w:lvl>
    <w:lvl w:ilvl="5" w:tentative="0">
      <w:start w:val="1"/>
      <w:numFmt w:val="bullet"/>
      <w:lvlText w:val=""/>
      <w:lvlJc w:val="left"/>
      <w:pPr>
        <w:tabs>
          <w:tab w:val="left" w:pos="2730"/>
        </w:tabs>
        <w:ind w:left="2730" w:hanging="420"/>
      </w:pPr>
      <w:rPr>
        <w:rFonts w:hint="default" w:ascii="Wingdings" w:hAnsi="Wingdings"/>
      </w:rPr>
    </w:lvl>
    <w:lvl w:ilvl="6" w:tentative="0">
      <w:start w:val="1"/>
      <w:numFmt w:val="bullet"/>
      <w:lvlText w:val=""/>
      <w:lvlJc w:val="left"/>
      <w:pPr>
        <w:tabs>
          <w:tab w:val="left" w:pos="3150"/>
        </w:tabs>
        <w:ind w:left="3150" w:hanging="420"/>
      </w:pPr>
      <w:rPr>
        <w:rFonts w:hint="default" w:ascii="Wingdings" w:hAnsi="Wingdings"/>
      </w:rPr>
    </w:lvl>
    <w:lvl w:ilvl="7" w:tentative="0">
      <w:start w:val="1"/>
      <w:numFmt w:val="bullet"/>
      <w:lvlText w:val=""/>
      <w:lvlJc w:val="left"/>
      <w:pPr>
        <w:tabs>
          <w:tab w:val="left" w:pos="3570"/>
        </w:tabs>
        <w:ind w:left="3570" w:hanging="420"/>
      </w:pPr>
      <w:rPr>
        <w:rFonts w:hint="default" w:ascii="Wingdings" w:hAnsi="Wingdings"/>
      </w:rPr>
    </w:lvl>
    <w:lvl w:ilvl="8" w:tentative="0">
      <w:start w:val="1"/>
      <w:numFmt w:val="bullet"/>
      <w:lvlText w:val=""/>
      <w:lvlJc w:val="left"/>
      <w:pPr>
        <w:tabs>
          <w:tab w:val="left" w:pos="3990"/>
        </w:tabs>
        <w:ind w:left="3990" w:hanging="420"/>
      </w:pPr>
      <w:rPr>
        <w:rFonts w:hint="default" w:ascii="Wingdings" w:hAnsi="Wingdings"/>
      </w:rPr>
    </w:lvl>
  </w:abstractNum>
  <w:abstractNum w:abstractNumId="16">
    <w:nsid w:val="5E040CBF"/>
    <w:multiLevelType w:val="multilevel"/>
    <w:tmpl w:val="5E040CBF"/>
    <w:lvl w:ilvl="0" w:tentative="0">
      <w:start w:val="1"/>
      <w:numFmt w:val="decimal"/>
      <w:lvlText w:val="%1)"/>
      <w:lvlJc w:val="left"/>
      <w:pPr>
        <w:ind w:left="846" w:hanging="420"/>
      </w:pPr>
      <w:rPr>
        <w:rFonts w:cs="Times New Roman"/>
      </w:rPr>
    </w:lvl>
    <w:lvl w:ilvl="1" w:tentative="0">
      <w:start w:val="1"/>
      <w:numFmt w:val="bullet"/>
      <w:lvlText w:val=""/>
      <w:lvlJc w:val="left"/>
      <w:pPr>
        <w:tabs>
          <w:tab w:val="left" w:pos="780"/>
        </w:tabs>
        <w:ind w:left="780" w:hanging="420"/>
      </w:pPr>
      <w:rPr>
        <w:rFonts w:hint="default" w:ascii="Wingdings" w:hAnsi="Wingdings"/>
      </w:rPr>
    </w:lvl>
    <w:lvl w:ilvl="2" w:tentative="0">
      <w:start w:val="1"/>
      <w:numFmt w:val="decimal"/>
      <w:lvlText w:val="%3）"/>
      <w:lvlJc w:val="left"/>
      <w:pPr>
        <w:ind w:left="1641" w:hanging="375"/>
      </w:pPr>
      <w:rPr>
        <w:rFonts w:hint="default" w:cs="Times New Roman"/>
      </w:rPr>
    </w:lvl>
    <w:lvl w:ilvl="3" w:tentative="0">
      <w:start w:val="1"/>
      <w:numFmt w:val="decimal"/>
      <w:lvlText w:val="%4."/>
      <w:lvlJc w:val="left"/>
      <w:pPr>
        <w:ind w:left="2106" w:hanging="420"/>
      </w:pPr>
      <w:rPr>
        <w:rFonts w:cs="Times New Roman"/>
      </w:rPr>
    </w:lvl>
    <w:lvl w:ilvl="4" w:tentative="0">
      <w:start w:val="1"/>
      <w:numFmt w:val="lowerLetter"/>
      <w:lvlText w:val="%5)"/>
      <w:lvlJc w:val="left"/>
      <w:pPr>
        <w:ind w:left="2526" w:hanging="420"/>
      </w:pPr>
      <w:rPr>
        <w:rFonts w:cs="Times New Roman"/>
      </w:rPr>
    </w:lvl>
    <w:lvl w:ilvl="5" w:tentative="0">
      <w:start w:val="1"/>
      <w:numFmt w:val="lowerRoman"/>
      <w:lvlText w:val="%6."/>
      <w:lvlJc w:val="right"/>
      <w:pPr>
        <w:ind w:left="2946" w:hanging="420"/>
      </w:pPr>
      <w:rPr>
        <w:rFonts w:cs="Times New Roman"/>
      </w:rPr>
    </w:lvl>
    <w:lvl w:ilvl="6" w:tentative="0">
      <w:start w:val="1"/>
      <w:numFmt w:val="decimal"/>
      <w:lvlText w:val="%7."/>
      <w:lvlJc w:val="left"/>
      <w:pPr>
        <w:ind w:left="3366" w:hanging="420"/>
      </w:pPr>
      <w:rPr>
        <w:rFonts w:cs="Times New Roman"/>
      </w:rPr>
    </w:lvl>
    <w:lvl w:ilvl="7" w:tentative="0">
      <w:start w:val="1"/>
      <w:numFmt w:val="lowerLetter"/>
      <w:lvlText w:val="%8)"/>
      <w:lvlJc w:val="left"/>
      <w:pPr>
        <w:ind w:left="3786" w:hanging="420"/>
      </w:pPr>
      <w:rPr>
        <w:rFonts w:cs="Times New Roman"/>
      </w:rPr>
    </w:lvl>
    <w:lvl w:ilvl="8" w:tentative="0">
      <w:start w:val="1"/>
      <w:numFmt w:val="lowerRoman"/>
      <w:lvlText w:val="%9."/>
      <w:lvlJc w:val="right"/>
      <w:pPr>
        <w:ind w:left="4206" w:hanging="420"/>
      </w:pPr>
      <w:rPr>
        <w:rFonts w:cs="Times New Roman"/>
      </w:rPr>
    </w:lvl>
  </w:abstractNum>
  <w:abstractNum w:abstractNumId="17">
    <w:nsid w:val="7BF6231A"/>
    <w:multiLevelType w:val="singleLevel"/>
    <w:tmpl w:val="7BF6231A"/>
    <w:lvl w:ilvl="0" w:tentative="0">
      <w:start w:val="1"/>
      <w:numFmt w:val="bullet"/>
      <w:lvlText w:val=""/>
      <w:lvlJc w:val="left"/>
      <w:pPr>
        <w:ind w:left="420" w:hanging="420"/>
      </w:pPr>
      <w:rPr>
        <w:rFonts w:hint="default" w:ascii="Wingdings" w:hAnsi="Wingdings"/>
      </w:rPr>
    </w:lvl>
  </w:abstractNum>
  <w:abstractNum w:abstractNumId="18">
    <w:nsid w:val="7ED16FCB"/>
    <w:multiLevelType w:val="singleLevel"/>
    <w:tmpl w:val="7ED16FCB"/>
    <w:lvl w:ilvl="0" w:tentative="0">
      <w:start w:val="1"/>
      <w:numFmt w:val="decimal"/>
      <w:suff w:val="space"/>
      <w:lvlText w:val="%1)"/>
      <w:lvlJc w:val="left"/>
      <w:pPr>
        <w:ind w:left="425"/>
      </w:pPr>
      <w:rPr>
        <w:rFonts w:hint="eastAsia" w:cs="Times New Roman"/>
      </w:rPr>
    </w:lvl>
  </w:abstractNum>
  <w:num w:numId="1">
    <w:abstractNumId w:val="0"/>
  </w:num>
  <w:num w:numId="2">
    <w:abstractNumId w:val="15"/>
  </w:num>
  <w:num w:numId="3">
    <w:abstractNumId w:val="6"/>
  </w:num>
  <w:num w:numId="4">
    <w:abstractNumId w:val="16"/>
  </w:num>
  <w:num w:numId="5">
    <w:abstractNumId w:val="12"/>
  </w:num>
  <w:num w:numId="6">
    <w:abstractNumId w:val="3"/>
  </w:num>
  <w:num w:numId="7">
    <w:abstractNumId w:val="9"/>
  </w:num>
  <w:num w:numId="8">
    <w:abstractNumId w:val="17"/>
  </w:num>
  <w:num w:numId="9">
    <w:abstractNumId w:val="2"/>
  </w:num>
  <w:num w:numId="10">
    <w:abstractNumId w:val="7"/>
  </w:num>
  <w:num w:numId="11">
    <w:abstractNumId w:val="11"/>
  </w:num>
  <w:num w:numId="12">
    <w:abstractNumId w:val="13"/>
  </w:num>
  <w:num w:numId="13">
    <w:abstractNumId w:val="10"/>
  </w:num>
  <w:num w:numId="14">
    <w:abstractNumId w:val="4"/>
  </w:num>
  <w:num w:numId="15">
    <w:abstractNumId w:val="5"/>
  </w:num>
  <w:num w:numId="16">
    <w:abstractNumId w:val="18"/>
  </w:num>
  <w:num w:numId="17">
    <w:abstractNumId w:val="14"/>
  </w:num>
  <w:num w:numId="18">
    <w:abstractNumId w:val="8"/>
  </w:num>
  <w:num w:numId="1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CMXQ">
    <w15:presenceInfo w15:providerId="None" w15:userId="CMX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doNotTrackMoves/>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1099"/>
    <w:rsid w:val="00004B99"/>
    <w:rsid w:val="00020EC4"/>
    <w:rsid w:val="000217CD"/>
    <w:rsid w:val="000231A8"/>
    <w:rsid w:val="0003311D"/>
    <w:rsid w:val="000407C3"/>
    <w:rsid w:val="00046F5E"/>
    <w:rsid w:val="000522C9"/>
    <w:rsid w:val="00052660"/>
    <w:rsid w:val="0005388C"/>
    <w:rsid w:val="000621EA"/>
    <w:rsid w:val="000638E9"/>
    <w:rsid w:val="00064DDB"/>
    <w:rsid w:val="00075865"/>
    <w:rsid w:val="00083640"/>
    <w:rsid w:val="0008507C"/>
    <w:rsid w:val="00085F3E"/>
    <w:rsid w:val="00092EFE"/>
    <w:rsid w:val="000940DA"/>
    <w:rsid w:val="00094534"/>
    <w:rsid w:val="000A3244"/>
    <w:rsid w:val="000B5DE1"/>
    <w:rsid w:val="000C208E"/>
    <w:rsid w:val="000E19CB"/>
    <w:rsid w:val="000E1B85"/>
    <w:rsid w:val="000F479A"/>
    <w:rsid w:val="000F52A5"/>
    <w:rsid w:val="000F753A"/>
    <w:rsid w:val="000F76B2"/>
    <w:rsid w:val="001118D2"/>
    <w:rsid w:val="00112109"/>
    <w:rsid w:val="0011356C"/>
    <w:rsid w:val="00121B6C"/>
    <w:rsid w:val="00127C04"/>
    <w:rsid w:val="00157071"/>
    <w:rsid w:val="00160E92"/>
    <w:rsid w:val="00162162"/>
    <w:rsid w:val="001640DA"/>
    <w:rsid w:val="001651E8"/>
    <w:rsid w:val="00171213"/>
    <w:rsid w:val="001743FA"/>
    <w:rsid w:val="00175DA6"/>
    <w:rsid w:val="0017631D"/>
    <w:rsid w:val="00176682"/>
    <w:rsid w:val="001777F2"/>
    <w:rsid w:val="001A3FC2"/>
    <w:rsid w:val="001A586E"/>
    <w:rsid w:val="001A7363"/>
    <w:rsid w:val="001C1346"/>
    <w:rsid w:val="001C6340"/>
    <w:rsid w:val="001D2F8E"/>
    <w:rsid w:val="001D5B77"/>
    <w:rsid w:val="001D7DA7"/>
    <w:rsid w:val="001E29AF"/>
    <w:rsid w:val="001E4E32"/>
    <w:rsid w:val="001F31B2"/>
    <w:rsid w:val="002047A5"/>
    <w:rsid w:val="00207C9D"/>
    <w:rsid w:val="0021475C"/>
    <w:rsid w:val="0021477B"/>
    <w:rsid w:val="00216A3C"/>
    <w:rsid w:val="00222FE7"/>
    <w:rsid w:val="0022683C"/>
    <w:rsid w:val="00227A0D"/>
    <w:rsid w:val="00230A8E"/>
    <w:rsid w:val="00243E47"/>
    <w:rsid w:val="00244A63"/>
    <w:rsid w:val="00252F5F"/>
    <w:rsid w:val="002628B0"/>
    <w:rsid w:val="00266668"/>
    <w:rsid w:val="00276AFF"/>
    <w:rsid w:val="00287B33"/>
    <w:rsid w:val="0029224C"/>
    <w:rsid w:val="0029227D"/>
    <w:rsid w:val="002944C1"/>
    <w:rsid w:val="002979E3"/>
    <w:rsid w:val="002A0703"/>
    <w:rsid w:val="002A56E2"/>
    <w:rsid w:val="002A7E29"/>
    <w:rsid w:val="002B1A07"/>
    <w:rsid w:val="002B35D9"/>
    <w:rsid w:val="002C3F47"/>
    <w:rsid w:val="002D0825"/>
    <w:rsid w:val="002D23D0"/>
    <w:rsid w:val="002D4096"/>
    <w:rsid w:val="002D507C"/>
    <w:rsid w:val="002E3361"/>
    <w:rsid w:val="002E4AE4"/>
    <w:rsid w:val="002E53CA"/>
    <w:rsid w:val="002F40DD"/>
    <w:rsid w:val="002F7978"/>
    <w:rsid w:val="00300757"/>
    <w:rsid w:val="00302C69"/>
    <w:rsid w:val="003051D7"/>
    <w:rsid w:val="00315A27"/>
    <w:rsid w:val="00323696"/>
    <w:rsid w:val="003255FC"/>
    <w:rsid w:val="00332D61"/>
    <w:rsid w:val="0036439F"/>
    <w:rsid w:val="003758D3"/>
    <w:rsid w:val="00386657"/>
    <w:rsid w:val="00386E08"/>
    <w:rsid w:val="003876C6"/>
    <w:rsid w:val="0039312D"/>
    <w:rsid w:val="003A26AA"/>
    <w:rsid w:val="003A2DD1"/>
    <w:rsid w:val="003A38DC"/>
    <w:rsid w:val="003B0430"/>
    <w:rsid w:val="003B162E"/>
    <w:rsid w:val="003C7583"/>
    <w:rsid w:val="003C7CCC"/>
    <w:rsid w:val="003D5818"/>
    <w:rsid w:val="003E38C4"/>
    <w:rsid w:val="003E3D8C"/>
    <w:rsid w:val="003F181B"/>
    <w:rsid w:val="003F39AF"/>
    <w:rsid w:val="00401A69"/>
    <w:rsid w:val="00405D96"/>
    <w:rsid w:val="00406292"/>
    <w:rsid w:val="00421622"/>
    <w:rsid w:val="00470BF0"/>
    <w:rsid w:val="0047391D"/>
    <w:rsid w:val="00476EFB"/>
    <w:rsid w:val="004829FC"/>
    <w:rsid w:val="00492158"/>
    <w:rsid w:val="00492AF9"/>
    <w:rsid w:val="00493D5B"/>
    <w:rsid w:val="0049418D"/>
    <w:rsid w:val="00495556"/>
    <w:rsid w:val="004A3B4C"/>
    <w:rsid w:val="004B138A"/>
    <w:rsid w:val="004B3FAD"/>
    <w:rsid w:val="004B4ADA"/>
    <w:rsid w:val="004B6D59"/>
    <w:rsid w:val="004B75A2"/>
    <w:rsid w:val="004C0178"/>
    <w:rsid w:val="004C6321"/>
    <w:rsid w:val="004D0C76"/>
    <w:rsid w:val="004D7DE1"/>
    <w:rsid w:val="004E003D"/>
    <w:rsid w:val="004E2DD8"/>
    <w:rsid w:val="004E5790"/>
    <w:rsid w:val="004F2D30"/>
    <w:rsid w:val="00501E40"/>
    <w:rsid w:val="00506661"/>
    <w:rsid w:val="00516A3A"/>
    <w:rsid w:val="0052073A"/>
    <w:rsid w:val="005304FC"/>
    <w:rsid w:val="005308F5"/>
    <w:rsid w:val="00530C3F"/>
    <w:rsid w:val="00536F52"/>
    <w:rsid w:val="005422A5"/>
    <w:rsid w:val="005454A2"/>
    <w:rsid w:val="005470E7"/>
    <w:rsid w:val="0056060B"/>
    <w:rsid w:val="00573224"/>
    <w:rsid w:val="0059234F"/>
    <w:rsid w:val="005A30E5"/>
    <w:rsid w:val="005B6C3D"/>
    <w:rsid w:val="005B71FB"/>
    <w:rsid w:val="005D68EB"/>
    <w:rsid w:val="005E2E37"/>
    <w:rsid w:val="005F1F18"/>
    <w:rsid w:val="005F66E7"/>
    <w:rsid w:val="005F7CA6"/>
    <w:rsid w:val="0060304E"/>
    <w:rsid w:val="00604F80"/>
    <w:rsid w:val="00605C6D"/>
    <w:rsid w:val="00605DC2"/>
    <w:rsid w:val="00631FC4"/>
    <w:rsid w:val="00636B26"/>
    <w:rsid w:val="00643804"/>
    <w:rsid w:val="006442B2"/>
    <w:rsid w:val="00651A24"/>
    <w:rsid w:val="0065582E"/>
    <w:rsid w:val="00661D6B"/>
    <w:rsid w:val="0067017F"/>
    <w:rsid w:val="00691281"/>
    <w:rsid w:val="0069251A"/>
    <w:rsid w:val="00697C4D"/>
    <w:rsid w:val="006A4AAD"/>
    <w:rsid w:val="006A4AC4"/>
    <w:rsid w:val="006B23CD"/>
    <w:rsid w:val="006B2E95"/>
    <w:rsid w:val="006C5A13"/>
    <w:rsid w:val="006C7433"/>
    <w:rsid w:val="006D1BA8"/>
    <w:rsid w:val="006E0226"/>
    <w:rsid w:val="006E3D6E"/>
    <w:rsid w:val="006E63F6"/>
    <w:rsid w:val="006F57B0"/>
    <w:rsid w:val="006F5F1F"/>
    <w:rsid w:val="007012C8"/>
    <w:rsid w:val="0070251A"/>
    <w:rsid w:val="007062CF"/>
    <w:rsid w:val="00713D65"/>
    <w:rsid w:val="0071514E"/>
    <w:rsid w:val="007343BE"/>
    <w:rsid w:val="0073478D"/>
    <w:rsid w:val="00746D88"/>
    <w:rsid w:val="00753046"/>
    <w:rsid w:val="0075345B"/>
    <w:rsid w:val="00755DFA"/>
    <w:rsid w:val="0075725A"/>
    <w:rsid w:val="00760030"/>
    <w:rsid w:val="00762E01"/>
    <w:rsid w:val="007669E5"/>
    <w:rsid w:val="0077146C"/>
    <w:rsid w:val="00773E5E"/>
    <w:rsid w:val="00774149"/>
    <w:rsid w:val="00776472"/>
    <w:rsid w:val="00781BE1"/>
    <w:rsid w:val="00784838"/>
    <w:rsid w:val="00785184"/>
    <w:rsid w:val="00791A36"/>
    <w:rsid w:val="007A2DF0"/>
    <w:rsid w:val="007A44F5"/>
    <w:rsid w:val="007A7F21"/>
    <w:rsid w:val="007B20DF"/>
    <w:rsid w:val="007B395D"/>
    <w:rsid w:val="007C19BA"/>
    <w:rsid w:val="007C56C8"/>
    <w:rsid w:val="007D61DE"/>
    <w:rsid w:val="007E6A7B"/>
    <w:rsid w:val="007F5CD6"/>
    <w:rsid w:val="00805FAA"/>
    <w:rsid w:val="00812FDC"/>
    <w:rsid w:val="008446B4"/>
    <w:rsid w:val="008507D2"/>
    <w:rsid w:val="00853CB8"/>
    <w:rsid w:val="00853F74"/>
    <w:rsid w:val="008549B8"/>
    <w:rsid w:val="00855BB3"/>
    <w:rsid w:val="00864901"/>
    <w:rsid w:val="0086622E"/>
    <w:rsid w:val="008719D2"/>
    <w:rsid w:val="008722C8"/>
    <w:rsid w:val="0087378D"/>
    <w:rsid w:val="00881820"/>
    <w:rsid w:val="00896F78"/>
    <w:rsid w:val="008C41B5"/>
    <w:rsid w:val="008C42F3"/>
    <w:rsid w:val="008C4A1A"/>
    <w:rsid w:val="008C6EA7"/>
    <w:rsid w:val="008D6E79"/>
    <w:rsid w:val="008D7BE2"/>
    <w:rsid w:val="008E12B2"/>
    <w:rsid w:val="008E2D03"/>
    <w:rsid w:val="008E3CDE"/>
    <w:rsid w:val="00901F01"/>
    <w:rsid w:val="00905775"/>
    <w:rsid w:val="00910914"/>
    <w:rsid w:val="009140FE"/>
    <w:rsid w:val="00914C6E"/>
    <w:rsid w:val="009417BD"/>
    <w:rsid w:val="00944249"/>
    <w:rsid w:val="009445EC"/>
    <w:rsid w:val="00944E42"/>
    <w:rsid w:val="009478D8"/>
    <w:rsid w:val="009505C1"/>
    <w:rsid w:val="009676DC"/>
    <w:rsid w:val="0099784B"/>
    <w:rsid w:val="009A1564"/>
    <w:rsid w:val="009A24F9"/>
    <w:rsid w:val="009A5D63"/>
    <w:rsid w:val="009B6E89"/>
    <w:rsid w:val="009C1476"/>
    <w:rsid w:val="009C2732"/>
    <w:rsid w:val="009C2C56"/>
    <w:rsid w:val="009C4E93"/>
    <w:rsid w:val="009C70A4"/>
    <w:rsid w:val="009D504C"/>
    <w:rsid w:val="009D7A47"/>
    <w:rsid w:val="009E62DA"/>
    <w:rsid w:val="009F78ED"/>
    <w:rsid w:val="00A0157D"/>
    <w:rsid w:val="00A02ACB"/>
    <w:rsid w:val="00A138FB"/>
    <w:rsid w:val="00A14607"/>
    <w:rsid w:val="00A147E7"/>
    <w:rsid w:val="00A2607C"/>
    <w:rsid w:val="00A451FB"/>
    <w:rsid w:val="00A55A78"/>
    <w:rsid w:val="00A65B9E"/>
    <w:rsid w:val="00A83A60"/>
    <w:rsid w:val="00A90B65"/>
    <w:rsid w:val="00A915D4"/>
    <w:rsid w:val="00A94574"/>
    <w:rsid w:val="00A957BC"/>
    <w:rsid w:val="00AA15AC"/>
    <w:rsid w:val="00AB0F6D"/>
    <w:rsid w:val="00AD06C3"/>
    <w:rsid w:val="00AD165A"/>
    <w:rsid w:val="00AD233D"/>
    <w:rsid w:val="00AD547D"/>
    <w:rsid w:val="00AE2393"/>
    <w:rsid w:val="00AE4BB3"/>
    <w:rsid w:val="00AE5DCF"/>
    <w:rsid w:val="00AE6639"/>
    <w:rsid w:val="00AF2157"/>
    <w:rsid w:val="00B01431"/>
    <w:rsid w:val="00B04611"/>
    <w:rsid w:val="00B05504"/>
    <w:rsid w:val="00B0624E"/>
    <w:rsid w:val="00B137B0"/>
    <w:rsid w:val="00B13E2B"/>
    <w:rsid w:val="00B206AC"/>
    <w:rsid w:val="00B329CB"/>
    <w:rsid w:val="00B331B2"/>
    <w:rsid w:val="00B3685C"/>
    <w:rsid w:val="00B37BBA"/>
    <w:rsid w:val="00B407AB"/>
    <w:rsid w:val="00B55D3F"/>
    <w:rsid w:val="00B610B0"/>
    <w:rsid w:val="00B61979"/>
    <w:rsid w:val="00B63DBF"/>
    <w:rsid w:val="00B658E8"/>
    <w:rsid w:val="00B65CF2"/>
    <w:rsid w:val="00B70422"/>
    <w:rsid w:val="00B71099"/>
    <w:rsid w:val="00B7732F"/>
    <w:rsid w:val="00B865C7"/>
    <w:rsid w:val="00B878C2"/>
    <w:rsid w:val="00B9079B"/>
    <w:rsid w:val="00B964DE"/>
    <w:rsid w:val="00BA004F"/>
    <w:rsid w:val="00BA0754"/>
    <w:rsid w:val="00BA572A"/>
    <w:rsid w:val="00BB08C6"/>
    <w:rsid w:val="00BB3125"/>
    <w:rsid w:val="00BB56BD"/>
    <w:rsid w:val="00BB7D7C"/>
    <w:rsid w:val="00BC6FB7"/>
    <w:rsid w:val="00BC716A"/>
    <w:rsid w:val="00BD5975"/>
    <w:rsid w:val="00BE3A9B"/>
    <w:rsid w:val="00BF644E"/>
    <w:rsid w:val="00BF7CCF"/>
    <w:rsid w:val="00C00CDB"/>
    <w:rsid w:val="00C036A1"/>
    <w:rsid w:val="00C22038"/>
    <w:rsid w:val="00C23389"/>
    <w:rsid w:val="00C30CD7"/>
    <w:rsid w:val="00C33322"/>
    <w:rsid w:val="00C336C1"/>
    <w:rsid w:val="00C3592F"/>
    <w:rsid w:val="00C47433"/>
    <w:rsid w:val="00C47984"/>
    <w:rsid w:val="00C503D9"/>
    <w:rsid w:val="00C51D2A"/>
    <w:rsid w:val="00C524F8"/>
    <w:rsid w:val="00C52C64"/>
    <w:rsid w:val="00C60C26"/>
    <w:rsid w:val="00C670A0"/>
    <w:rsid w:val="00C6782F"/>
    <w:rsid w:val="00C7078D"/>
    <w:rsid w:val="00C7134B"/>
    <w:rsid w:val="00C7446F"/>
    <w:rsid w:val="00C770B3"/>
    <w:rsid w:val="00C809ED"/>
    <w:rsid w:val="00C80E51"/>
    <w:rsid w:val="00C82CA9"/>
    <w:rsid w:val="00C95C20"/>
    <w:rsid w:val="00CA1F8F"/>
    <w:rsid w:val="00CA2AF8"/>
    <w:rsid w:val="00CA79C9"/>
    <w:rsid w:val="00CB4E17"/>
    <w:rsid w:val="00CD4E76"/>
    <w:rsid w:val="00D038DB"/>
    <w:rsid w:val="00D1073F"/>
    <w:rsid w:val="00D15E96"/>
    <w:rsid w:val="00D16110"/>
    <w:rsid w:val="00D36BC0"/>
    <w:rsid w:val="00D421E3"/>
    <w:rsid w:val="00D51273"/>
    <w:rsid w:val="00D60502"/>
    <w:rsid w:val="00D74770"/>
    <w:rsid w:val="00D752D3"/>
    <w:rsid w:val="00D86CD5"/>
    <w:rsid w:val="00D94929"/>
    <w:rsid w:val="00DA16A5"/>
    <w:rsid w:val="00DA70CE"/>
    <w:rsid w:val="00DC41C4"/>
    <w:rsid w:val="00DC48A6"/>
    <w:rsid w:val="00DC4B7A"/>
    <w:rsid w:val="00DC54F8"/>
    <w:rsid w:val="00DD15B3"/>
    <w:rsid w:val="00DD6AA6"/>
    <w:rsid w:val="00DE1A3C"/>
    <w:rsid w:val="00DE66E8"/>
    <w:rsid w:val="00DE678B"/>
    <w:rsid w:val="00DE7293"/>
    <w:rsid w:val="00E01388"/>
    <w:rsid w:val="00E02FE0"/>
    <w:rsid w:val="00E044F8"/>
    <w:rsid w:val="00E16458"/>
    <w:rsid w:val="00E16AD3"/>
    <w:rsid w:val="00E2539D"/>
    <w:rsid w:val="00E34FCA"/>
    <w:rsid w:val="00E55DDA"/>
    <w:rsid w:val="00E650EB"/>
    <w:rsid w:val="00E670C6"/>
    <w:rsid w:val="00E67356"/>
    <w:rsid w:val="00E729D4"/>
    <w:rsid w:val="00E73055"/>
    <w:rsid w:val="00E9536E"/>
    <w:rsid w:val="00EA11B2"/>
    <w:rsid w:val="00EA18B1"/>
    <w:rsid w:val="00EA50E9"/>
    <w:rsid w:val="00EB35CE"/>
    <w:rsid w:val="00EB70FD"/>
    <w:rsid w:val="00EB7A40"/>
    <w:rsid w:val="00EC0045"/>
    <w:rsid w:val="00EC0F01"/>
    <w:rsid w:val="00EC2811"/>
    <w:rsid w:val="00EC5174"/>
    <w:rsid w:val="00ED38D3"/>
    <w:rsid w:val="00ED6398"/>
    <w:rsid w:val="00EE1581"/>
    <w:rsid w:val="00EE191B"/>
    <w:rsid w:val="00EF3576"/>
    <w:rsid w:val="00EF7EA1"/>
    <w:rsid w:val="00F00DCA"/>
    <w:rsid w:val="00F11DA0"/>
    <w:rsid w:val="00F27800"/>
    <w:rsid w:val="00F30E5D"/>
    <w:rsid w:val="00F436BE"/>
    <w:rsid w:val="00F443AA"/>
    <w:rsid w:val="00F5557B"/>
    <w:rsid w:val="00F57703"/>
    <w:rsid w:val="00F61A27"/>
    <w:rsid w:val="00F9778C"/>
    <w:rsid w:val="00FA0B76"/>
    <w:rsid w:val="00FA3E4B"/>
    <w:rsid w:val="00FA7C47"/>
    <w:rsid w:val="00FB55B2"/>
    <w:rsid w:val="00FC4834"/>
    <w:rsid w:val="00FD37F2"/>
    <w:rsid w:val="00FD4441"/>
    <w:rsid w:val="00FE467E"/>
    <w:rsid w:val="00FE71EE"/>
    <w:rsid w:val="00FF7A77"/>
    <w:rsid w:val="01260385"/>
    <w:rsid w:val="013204A3"/>
    <w:rsid w:val="018A47E2"/>
    <w:rsid w:val="01942AC8"/>
    <w:rsid w:val="019D164C"/>
    <w:rsid w:val="01B22D02"/>
    <w:rsid w:val="01B27751"/>
    <w:rsid w:val="01BC2433"/>
    <w:rsid w:val="01C76D56"/>
    <w:rsid w:val="01EC1635"/>
    <w:rsid w:val="01F421D8"/>
    <w:rsid w:val="02052A46"/>
    <w:rsid w:val="022A405F"/>
    <w:rsid w:val="022F364E"/>
    <w:rsid w:val="026878CF"/>
    <w:rsid w:val="02AB6DAE"/>
    <w:rsid w:val="02D52785"/>
    <w:rsid w:val="02DC461F"/>
    <w:rsid w:val="02E6176F"/>
    <w:rsid w:val="03070B77"/>
    <w:rsid w:val="03167373"/>
    <w:rsid w:val="03564E55"/>
    <w:rsid w:val="035A4A10"/>
    <w:rsid w:val="0364542F"/>
    <w:rsid w:val="039A4FBE"/>
    <w:rsid w:val="03D82F44"/>
    <w:rsid w:val="042C22D5"/>
    <w:rsid w:val="04446FBE"/>
    <w:rsid w:val="0445271F"/>
    <w:rsid w:val="04486B0A"/>
    <w:rsid w:val="046E2B4D"/>
    <w:rsid w:val="04740439"/>
    <w:rsid w:val="04A03F06"/>
    <w:rsid w:val="04B02FFF"/>
    <w:rsid w:val="04F35255"/>
    <w:rsid w:val="05071DFB"/>
    <w:rsid w:val="050E637F"/>
    <w:rsid w:val="052D44FD"/>
    <w:rsid w:val="053B0C1D"/>
    <w:rsid w:val="056A6F3B"/>
    <w:rsid w:val="05B95CAE"/>
    <w:rsid w:val="05E01E07"/>
    <w:rsid w:val="05E11AE0"/>
    <w:rsid w:val="05EB37D3"/>
    <w:rsid w:val="06095742"/>
    <w:rsid w:val="061B41F5"/>
    <w:rsid w:val="06424B4F"/>
    <w:rsid w:val="06463A83"/>
    <w:rsid w:val="0649316B"/>
    <w:rsid w:val="064E70DD"/>
    <w:rsid w:val="06824A29"/>
    <w:rsid w:val="06A76C5B"/>
    <w:rsid w:val="06CA60A9"/>
    <w:rsid w:val="06D4540A"/>
    <w:rsid w:val="070846D1"/>
    <w:rsid w:val="07137F8B"/>
    <w:rsid w:val="07193C17"/>
    <w:rsid w:val="072206CE"/>
    <w:rsid w:val="07451F7E"/>
    <w:rsid w:val="075A66A8"/>
    <w:rsid w:val="07714D81"/>
    <w:rsid w:val="0799430F"/>
    <w:rsid w:val="07B82F9E"/>
    <w:rsid w:val="07BE228E"/>
    <w:rsid w:val="07CA6ECC"/>
    <w:rsid w:val="07CC55DB"/>
    <w:rsid w:val="07DC2880"/>
    <w:rsid w:val="07EB3D0E"/>
    <w:rsid w:val="08107779"/>
    <w:rsid w:val="08643DFE"/>
    <w:rsid w:val="08EF3997"/>
    <w:rsid w:val="08F30F4C"/>
    <w:rsid w:val="09027F21"/>
    <w:rsid w:val="091941CF"/>
    <w:rsid w:val="092F1D30"/>
    <w:rsid w:val="093629E3"/>
    <w:rsid w:val="09771B45"/>
    <w:rsid w:val="099F353C"/>
    <w:rsid w:val="09A34300"/>
    <w:rsid w:val="09AA0196"/>
    <w:rsid w:val="09AC78D4"/>
    <w:rsid w:val="09F9314D"/>
    <w:rsid w:val="0A0657B3"/>
    <w:rsid w:val="0A5106F9"/>
    <w:rsid w:val="0A564889"/>
    <w:rsid w:val="0A951E0F"/>
    <w:rsid w:val="0AA0025B"/>
    <w:rsid w:val="0AD73452"/>
    <w:rsid w:val="0AE47568"/>
    <w:rsid w:val="0AEF3FE4"/>
    <w:rsid w:val="0B1E3E9F"/>
    <w:rsid w:val="0B3D50D8"/>
    <w:rsid w:val="0B7A0050"/>
    <w:rsid w:val="0B953370"/>
    <w:rsid w:val="0BC76420"/>
    <w:rsid w:val="0BEC4A03"/>
    <w:rsid w:val="0BFC6809"/>
    <w:rsid w:val="0C1B7740"/>
    <w:rsid w:val="0C2A5F8B"/>
    <w:rsid w:val="0C430946"/>
    <w:rsid w:val="0C445AE9"/>
    <w:rsid w:val="0C5B1DE3"/>
    <w:rsid w:val="0C5E2F04"/>
    <w:rsid w:val="0C7D2F3E"/>
    <w:rsid w:val="0CAB5FD0"/>
    <w:rsid w:val="0CB33D57"/>
    <w:rsid w:val="0CB63D3A"/>
    <w:rsid w:val="0CEA6299"/>
    <w:rsid w:val="0CFC4242"/>
    <w:rsid w:val="0D403C30"/>
    <w:rsid w:val="0D6710AA"/>
    <w:rsid w:val="0D972FA3"/>
    <w:rsid w:val="0DC9345E"/>
    <w:rsid w:val="0DCF69E1"/>
    <w:rsid w:val="0DF703AF"/>
    <w:rsid w:val="0E277531"/>
    <w:rsid w:val="0E3F07C6"/>
    <w:rsid w:val="0E4448BF"/>
    <w:rsid w:val="0E494F8B"/>
    <w:rsid w:val="0E6D4F65"/>
    <w:rsid w:val="0E865C04"/>
    <w:rsid w:val="0EB87715"/>
    <w:rsid w:val="0EBC4980"/>
    <w:rsid w:val="0ED523A8"/>
    <w:rsid w:val="0F0A3518"/>
    <w:rsid w:val="0F567DD8"/>
    <w:rsid w:val="0F7832EF"/>
    <w:rsid w:val="0FC22773"/>
    <w:rsid w:val="10061CD2"/>
    <w:rsid w:val="100C1A93"/>
    <w:rsid w:val="1023529F"/>
    <w:rsid w:val="10251DDA"/>
    <w:rsid w:val="104D7836"/>
    <w:rsid w:val="107B4256"/>
    <w:rsid w:val="107B65F0"/>
    <w:rsid w:val="107E53CE"/>
    <w:rsid w:val="109E696E"/>
    <w:rsid w:val="10A5377D"/>
    <w:rsid w:val="10A77D29"/>
    <w:rsid w:val="10C03219"/>
    <w:rsid w:val="10C2343E"/>
    <w:rsid w:val="10F03091"/>
    <w:rsid w:val="11147CD5"/>
    <w:rsid w:val="11256D1C"/>
    <w:rsid w:val="114776C9"/>
    <w:rsid w:val="11584F7F"/>
    <w:rsid w:val="11737ACE"/>
    <w:rsid w:val="11AD224C"/>
    <w:rsid w:val="11C566E1"/>
    <w:rsid w:val="11CF081B"/>
    <w:rsid w:val="11DE0AB1"/>
    <w:rsid w:val="11E70331"/>
    <w:rsid w:val="11FA4C22"/>
    <w:rsid w:val="120F655A"/>
    <w:rsid w:val="121D1596"/>
    <w:rsid w:val="123B70E4"/>
    <w:rsid w:val="12625716"/>
    <w:rsid w:val="127B3614"/>
    <w:rsid w:val="12BB32C9"/>
    <w:rsid w:val="12DC3846"/>
    <w:rsid w:val="13005877"/>
    <w:rsid w:val="131A3A69"/>
    <w:rsid w:val="131A51E0"/>
    <w:rsid w:val="13486EF3"/>
    <w:rsid w:val="13494B40"/>
    <w:rsid w:val="13542AE0"/>
    <w:rsid w:val="135629BE"/>
    <w:rsid w:val="138324CA"/>
    <w:rsid w:val="138343BA"/>
    <w:rsid w:val="138E36C6"/>
    <w:rsid w:val="13CC01C6"/>
    <w:rsid w:val="13F357D1"/>
    <w:rsid w:val="14047AA2"/>
    <w:rsid w:val="14311C7B"/>
    <w:rsid w:val="14326753"/>
    <w:rsid w:val="14614E14"/>
    <w:rsid w:val="146A78DE"/>
    <w:rsid w:val="14876EBD"/>
    <w:rsid w:val="148C5BB4"/>
    <w:rsid w:val="149B5589"/>
    <w:rsid w:val="14B10100"/>
    <w:rsid w:val="14B20A19"/>
    <w:rsid w:val="14F61ACB"/>
    <w:rsid w:val="14F679C2"/>
    <w:rsid w:val="15862C10"/>
    <w:rsid w:val="15A826D3"/>
    <w:rsid w:val="15AA1B12"/>
    <w:rsid w:val="15BF487D"/>
    <w:rsid w:val="15D32B9C"/>
    <w:rsid w:val="15DB6ED5"/>
    <w:rsid w:val="161E5045"/>
    <w:rsid w:val="162840C9"/>
    <w:rsid w:val="162961E9"/>
    <w:rsid w:val="163F5BD4"/>
    <w:rsid w:val="16740198"/>
    <w:rsid w:val="16926897"/>
    <w:rsid w:val="169D2D58"/>
    <w:rsid w:val="16CC2752"/>
    <w:rsid w:val="16F67AC5"/>
    <w:rsid w:val="1715048E"/>
    <w:rsid w:val="17607342"/>
    <w:rsid w:val="17904765"/>
    <w:rsid w:val="179876BA"/>
    <w:rsid w:val="179C737D"/>
    <w:rsid w:val="17A7202A"/>
    <w:rsid w:val="17B1001B"/>
    <w:rsid w:val="17B778CD"/>
    <w:rsid w:val="17D47FF1"/>
    <w:rsid w:val="17FD4703"/>
    <w:rsid w:val="18065E3D"/>
    <w:rsid w:val="181704A4"/>
    <w:rsid w:val="18672CE4"/>
    <w:rsid w:val="18707A3E"/>
    <w:rsid w:val="18764D3D"/>
    <w:rsid w:val="189271CB"/>
    <w:rsid w:val="189E6AC7"/>
    <w:rsid w:val="18AE110E"/>
    <w:rsid w:val="18D03BE0"/>
    <w:rsid w:val="18D44C04"/>
    <w:rsid w:val="18E03CF0"/>
    <w:rsid w:val="18F22FBD"/>
    <w:rsid w:val="19096B50"/>
    <w:rsid w:val="19176F83"/>
    <w:rsid w:val="1927765C"/>
    <w:rsid w:val="19593E13"/>
    <w:rsid w:val="19777648"/>
    <w:rsid w:val="198C3172"/>
    <w:rsid w:val="19A563E2"/>
    <w:rsid w:val="19AF2667"/>
    <w:rsid w:val="19B44C2D"/>
    <w:rsid w:val="19CD750B"/>
    <w:rsid w:val="19D85838"/>
    <w:rsid w:val="19E001F4"/>
    <w:rsid w:val="19F75B51"/>
    <w:rsid w:val="1A4F1D59"/>
    <w:rsid w:val="1A524F19"/>
    <w:rsid w:val="1A6C7025"/>
    <w:rsid w:val="1A94006C"/>
    <w:rsid w:val="1A944D18"/>
    <w:rsid w:val="1A9776C3"/>
    <w:rsid w:val="1AA63848"/>
    <w:rsid w:val="1AD302A6"/>
    <w:rsid w:val="1AD651C8"/>
    <w:rsid w:val="1AE6487E"/>
    <w:rsid w:val="1AFD3961"/>
    <w:rsid w:val="1B1B31AD"/>
    <w:rsid w:val="1B2377A7"/>
    <w:rsid w:val="1B372697"/>
    <w:rsid w:val="1B7E3F00"/>
    <w:rsid w:val="1BBA3411"/>
    <w:rsid w:val="1BCBAFAB"/>
    <w:rsid w:val="1BCE2F9F"/>
    <w:rsid w:val="1C057010"/>
    <w:rsid w:val="1C172BB1"/>
    <w:rsid w:val="1C440204"/>
    <w:rsid w:val="1C534967"/>
    <w:rsid w:val="1C55239C"/>
    <w:rsid w:val="1C5C13E2"/>
    <w:rsid w:val="1C782536"/>
    <w:rsid w:val="1C9A2E09"/>
    <w:rsid w:val="1CB37872"/>
    <w:rsid w:val="1CD44EC8"/>
    <w:rsid w:val="1CE45C15"/>
    <w:rsid w:val="1CF35343"/>
    <w:rsid w:val="1D175026"/>
    <w:rsid w:val="1D5C4D35"/>
    <w:rsid w:val="1D5D67E6"/>
    <w:rsid w:val="1D68397A"/>
    <w:rsid w:val="1D8713FB"/>
    <w:rsid w:val="1D8975AA"/>
    <w:rsid w:val="1D904617"/>
    <w:rsid w:val="1DA379F1"/>
    <w:rsid w:val="1DD42453"/>
    <w:rsid w:val="1DEB69CD"/>
    <w:rsid w:val="1E0C18AE"/>
    <w:rsid w:val="1E17137A"/>
    <w:rsid w:val="1E1D4E89"/>
    <w:rsid w:val="1E341686"/>
    <w:rsid w:val="1E4024DE"/>
    <w:rsid w:val="1E843DE2"/>
    <w:rsid w:val="1EB57D5C"/>
    <w:rsid w:val="1EC22FA6"/>
    <w:rsid w:val="1EC71EAC"/>
    <w:rsid w:val="1EC751B8"/>
    <w:rsid w:val="1EC96F58"/>
    <w:rsid w:val="1ECFB135"/>
    <w:rsid w:val="1F081B3D"/>
    <w:rsid w:val="1F2E4AD9"/>
    <w:rsid w:val="1F4C43E1"/>
    <w:rsid w:val="1F581D21"/>
    <w:rsid w:val="1F742815"/>
    <w:rsid w:val="1F8662AF"/>
    <w:rsid w:val="1FC184E6"/>
    <w:rsid w:val="1FE915AA"/>
    <w:rsid w:val="1FFE3424"/>
    <w:rsid w:val="201D2803"/>
    <w:rsid w:val="202F2A49"/>
    <w:rsid w:val="207928AE"/>
    <w:rsid w:val="207A7B4C"/>
    <w:rsid w:val="20A22C50"/>
    <w:rsid w:val="20A36104"/>
    <w:rsid w:val="20B66C0C"/>
    <w:rsid w:val="20BA5ED2"/>
    <w:rsid w:val="215B59E7"/>
    <w:rsid w:val="2165499E"/>
    <w:rsid w:val="216777D7"/>
    <w:rsid w:val="21884A1E"/>
    <w:rsid w:val="219A0B02"/>
    <w:rsid w:val="21BA264D"/>
    <w:rsid w:val="21CE39A5"/>
    <w:rsid w:val="21E15EAF"/>
    <w:rsid w:val="21E95AB7"/>
    <w:rsid w:val="22224729"/>
    <w:rsid w:val="22233F1B"/>
    <w:rsid w:val="228953F0"/>
    <w:rsid w:val="22A533A9"/>
    <w:rsid w:val="22E77B8C"/>
    <w:rsid w:val="22FD23D9"/>
    <w:rsid w:val="230C07ED"/>
    <w:rsid w:val="231F0641"/>
    <w:rsid w:val="232D1CFA"/>
    <w:rsid w:val="234B6725"/>
    <w:rsid w:val="23742DBA"/>
    <w:rsid w:val="23B24435"/>
    <w:rsid w:val="23B74F2E"/>
    <w:rsid w:val="23F64718"/>
    <w:rsid w:val="23FB37FA"/>
    <w:rsid w:val="240B699C"/>
    <w:rsid w:val="24171671"/>
    <w:rsid w:val="2435098D"/>
    <w:rsid w:val="24371194"/>
    <w:rsid w:val="245F3D56"/>
    <w:rsid w:val="24734A79"/>
    <w:rsid w:val="24877594"/>
    <w:rsid w:val="249617F2"/>
    <w:rsid w:val="24AD0AD0"/>
    <w:rsid w:val="24CC3F23"/>
    <w:rsid w:val="24D94356"/>
    <w:rsid w:val="24DE7A89"/>
    <w:rsid w:val="25010840"/>
    <w:rsid w:val="25046170"/>
    <w:rsid w:val="255643C7"/>
    <w:rsid w:val="25737DCE"/>
    <w:rsid w:val="257B568F"/>
    <w:rsid w:val="257C17F9"/>
    <w:rsid w:val="25C31007"/>
    <w:rsid w:val="25D7147B"/>
    <w:rsid w:val="26011D29"/>
    <w:rsid w:val="263A115D"/>
    <w:rsid w:val="26623390"/>
    <w:rsid w:val="269663C8"/>
    <w:rsid w:val="26A5386C"/>
    <w:rsid w:val="26AA63A5"/>
    <w:rsid w:val="26AE0D19"/>
    <w:rsid w:val="26B633D6"/>
    <w:rsid w:val="26D1374F"/>
    <w:rsid w:val="26E260AD"/>
    <w:rsid w:val="270C2D9E"/>
    <w:rsid w:val="272510F9"/>
    <w:rsid w:val="27311AF1"/>
    <w:rsid w:val="2738661E"/>
    <w:rsid w:val="273B2339"/>
    <w:rsid w:val="27A06263"/>
    <w:rsid w:val="27F10E4D"/>
    <w:rsid w:val="27F57DC1"/>
    <w:rsid w:val="28077456"/>
    <w:rsid w:val="281C18C7"/>
    <w:rsid w:val="282321EB"/>
    <w:rsid w:val="28307E88"/>
    <w:rsid w:val="28313A66"/>
    <w:rsid w:val="283F2DDE"/>
    <w:rsid w:val="28450625"/>
    <w:rsid w:val="28527AD7"/>
    <w:rsid w:val="286F239B"/>
    <w:rsid w:val="287B0D4F"/>
    <w:rsid w:val="28B05A44"/>
    <w:rsid w:val="28D168AD"/>
    <w:rsid w:val="2909532E"/>
    <w:rsid w:val="290D0520"/>
    <w:rsid w:val="29171ACD"/>
    <w:rsid w:val="29475038"/>
    <w:rsid w:val="2976319B"/>
    <w:rsid w:val="2980519F"/>
    <w:rsid w:val="29B95C53"/>
    <w:rsid w:val="29FB44AE"/>
    <w:rsid w:val="2A0F3847"/>
    <w:rsid w:val="2A294DBD"/>
    <w:rsid w:val="2A38653C"/>
    <w:rsid w:val="2A5E2BE0"/>
    <w:rsid w:val="2A6C1010"/>
    <w:rsid w:val="2A6E7BDB"/>
    <w:rsid w:val="2A78041E"/>
    <w:rsid w:val="2A804B38"/>
    <w:rsid w:val="2A861C2B"/>
    <w:rsid w:val="2ACB6A24"/>
    <w:rsid w:val="2B27365E"/>
    <w:rsid w:val="2B2A58D9"/>
    <w:rsid w:val="2B4E7E70"/>
    <w:rsid w:val="2B515530"/>
    <w:rsid w:val="2B8A2B8C"/>
    <w:rsid w:val="2B8B750B"/>
    <w:rsid w:val="2B9D0ED6"/>
    <w:rsid w:val="2BA070D1"/>
    <w:rsid w:val="2BE73668"/>
    <w:rsid w:val="2C00775B"/>
    <w:rsid w:val="2C037CC2"/>
    <w:rsid w:val="2C345B72"/>
    <w:rsid w:val="2C3C3F82"/>
    <w:rsid w:val="2C5001F5"/>
    <w:rsid w:val="2C627246"/>
    <w:rsid w:val="2C86448D"/>
    <w:rsid w:val="2CB14147"/>
    <w:rsid w:val="2CCC64E0"/>
    <w:rsid w:val="2CE57E0E"/>
    <w:rsid w:val="2D025ADE"/>
    <w:rsid w:val="2D126F51"/>
    <w:rsid w:val="2D2231C6"/>
    <w:rsid w:val="2D270EE1"/>
    <w:rsid w:val="2D5B445F"/>
    <w:rsid w:val="2D7FB7C9"/>
    <w:rsid w:val="2D86389B"/>
    <w:rsid w:val="2DA15371"/>
    <w:rsid w:val="2DBA1B32"/>
    <w:rsid w:val="2DC549A8"/>
    <w:rsid w:val="2DCC434C"/>
    <w:rsid w:val="2DE168EE"/>
    <w:rsid w:val="2DFF3CB7"/>
    <w:rsid w:val="2E065B78"/>
    <w:rsid w:val="2E3817B5"/>
    <w:rsid w:val="2E38681B"/>
    <w:rsid w:val="2E671792"/>
    <w:rsid w:val="2E9A7AAE"/>
    <w:rsid w:val="2EAF29BB"/>
    <w:rsid w:val="2EB61E42"/>
    <w:rsid w:val="2EC52DAC"/>
    <w:rsid w:val="2EDB6941"/>
    <w:rsid w:val="2F0D7904"/>
    <w:rsid w:val="2F493CFE"/>
    <w:rsid w:val="2F7D07A4"/>
    <w:rsid w:val="2FB50F85"/>
    <w:rsid w:val="2FCC28F7"/>
    <w:rsid w:val="2FD85FBA"/>
    <w:rsid w:val="2FE96AE0"/>
    <w:rsid w:val="2FEC0DA8"/>
    <w:rsid w:val="2FEE4CD5"/>
    <w:rsid w:val="300863B6"/>
    <w:rsid w:val="300E0D25"/>
    <w:rsid w:val="30113355"/>
    <w:rsid w:val="30122A8E"/>
    <w:rsid w:val="306E7D7A"/>
    <w:rsid w:val="306F5155"/>
    <w:rsid w:val="308B0BC9"/>
    <w:rsid w:val="30910DA1"/>
    <w:rsid w:val="30A0554A"/>
    <w:rsid w:val="30BB3AC8"/>
    <w:rsid w:val="30E1243D"/>
    <w:rsid w:val="30E84F28"/>
    <w:rsid w:val="30EF49BE"/>
    <w:rsid w:val="31065212"/>
    <w:rsid w:val="31194ED2"/>
    <w:rsid w:val="31264067"/>
    <w:rsid w:val="3130602F"/>
    <w:rsid w:val="313968EE"/>
    <w:rsid w:val="313D0184"/>
    <w:rsid w:val="315C5E44"/>
    <w:rsid w:val="31850221"/>
    <w:rsid w:val="318702A4"/>
    <w:rsid w:val="31B52408"/>
    <w:rsid w:val="31BB2480"/>
    <w:rsid w:val="31BF6A5E"/>
    <w:rsid w:val="31D12696"/>
    <w:rsid w:val="31D4356A"/>
    <w:rsid w:val="31D80065"/>
    <w:rsid w:val="31ED3004"/>
    <w:rsid w:val="31F821EF"/>
    <w:rsid w:val="321E2A09"/>
    <w:rsid w:val="322E52BB"/>
    <w:rsid w:val="32374DAD"/>
    <w:rsid w:val="32553C8C"/>
    <w:rsid w:val="326651B6"/>
    <w:rsid w:val="326E0F07"/>
    <w:rsid w:val="326F0FFB"/>
    <w:rsid w:val="327F57FF"/>
    <w:rsid w:val="32973D48"/>
    <w:rsid w:val="329F4ABF"/>
    <w:rsid w:val="32A60CA2"/>
    <w:rsid w:val="32B44EA7"/>
    <w:rsid w:val="32D817CB"/>
    <w:rsid w:val="32DC32F2"/>
    <w:rsid w:val="330A6912"/>
    <w:rsid w:val="33144EF2"/>
    <w:rsid w:val="338D4600"/>
    <w:rsid w:val="33AB0CEB"/>
    <w:rsid w:val="33D83B36"/>
    <w:rsid w:val="33EC5411"/>
    <w:rsid w:val="33FB17CF"/>
    <w:rsid w:val="34136FFD"/>
    <w:rsid w:val="341F762C"/>
    <w:rsid w:val="34232E2B"/>
    <w:rsid w:val="346B2576"/>
    <w:rsid w:val="346D63AB"/>
    <w:rsid w:val="34E54A0C"/>
    <w:rsid w:val="34FD2B6E"/>
    <w:rsid w:val="351E7C75"/>
    <w:rsid w:val="35373899"/>
    <w:rsid w:val="353B4A2D"/>
    <w:rsid w:val="35424290"/>
    <w:rsid w:val="357D28C4"/>
    <w:rsid w:val="357E6D5D"/>
    <w:rsid w:val="35CB186D"/>
    <w:rsid w:val="35E63020"/>
    <w:rsid w:val="36131B43"/>
    <w:rsid w:val="361727BC"/>
    <w:rsid w:val="362C26AC"/>
    <w:rsid w:val="36443647"/>
    <w:rsid w:val="366127F3"/>
    <w:rsid w:val="36891153"/>
    <w:rsid w:val="368A7986"/>
    <w:rsid w:val="36A04D9A"/>
    <w:rsid w:val="36A26592"/>
    <w:rsid w:val="36B93D3C"/>
    <w:rsid w:val="36BC546C"/>
    <w:rsid w:val="36C249D4"/>
    <w:rsid w:val="36C95C3F"/>
    <w:rsid w:val="36FA5CF9"/>
    <w:rsid w:val="371C2321"/>
    <w:rsid w:val="37295C37"/>
    <w:rsid w:val="37346D7B"/>
    <w:rsid w:val="37635CF7"/>
    <w:rsid w:val="376B2B15"/>
    <w:rsid w:val="37713786"/>
    <w:rsid w:val="3774370A"/>
    <w:rsid w:val="3796005B"/>
    <w:rsid w:val="37B656A3"/>
    <w:rsid w:val="37B95542"/>
    <w:rsid w:val="37BA3380"/>
    <w:rsid w:val="37C9311D"/>
    <w:rsid w:val="37DC5370"/>
    <w:rsid w:val="37E65A28"/>
    <w:rsid w:val="3821012F"/>
    <w:rsid w:val="3849489C"/>
    <w:rsid w:val="384D318D"/>
    <w:rsid w:val="38510AB8"/>
    <w:rsid w:val="38530226"/>
    <w:rsid w:val="38D041A8"/>
    <w:rsid w:val="38E55806"/>
    <w:rsid w:val="38F63870"/>
    <w:rsid w:val="39217BA5"/>
    <w:rsid w:val="395B0324"/>
    <w:rsid w:val="395E6953"/>
    <w:rsid w:val="39683068"/>
    <w:rsid w:val="396E3A37"/>
    <w:rsid w:val="39715D4B"/>
    <w:rsid w:val="39C66DDA"/>
    <w:rsid w:val="39ED2CAB"/>
    <w:rsid w:val="3A054850"/>
    <w:rsid w:val="3A0B76AF"/>
    <w:rsid w:val="3A0E2357"/>
    <w:rsid w:val="3A3E5680"/>
    <w:rsid w:val="3A503641"/>
    <w:rsid w:val="3A53148E"/>
    <w:rsid w:val="3A636F5F"/>
    <w:rsid w:val="3A9156D2"/>
    <w:rsid w:val="3AF974C7"/>
    <w:rsid w:val="3AFB1119"/>
    <w:rsid w:val="3B262FE1"/>
    <w:rsid w:val="3B276622"/>
    <w:rsid w:val="3B5C13BA"/>
    <w:rsid w:val="3BDC268E"/>
    <w:rsid w:val="3BE644E2"/>
    <w:rsid w:val="3BF163A2"/>
    <w:rsid w:val="3C50761F"/>
    <w:rsid w:val="3C556CB5"/>
    <w:rsid w:val="3C5A5034"/>
    <w:rsid w:val="3C9A5B9B"/>
    <w:rsid w:val="3CA97EB8"/>
    <w:rsid w:val="3CAA106F"/>
    <w:rsid w:val="3CCA1277"/>
    <w:rsid w:val="3CD55670"/>
    <w:rsid w:val="3CE871E0"/>
    <w:rsid w:val="3CE93B05"/>
    <w:rsid w:val="3D2266C9"/>
    <w:rsid w:val="3D657411"/>
    <w:rsid w:val="3D7B71B6"/>
    <w:rsid w:val="3DDF60FD"/>
    <w:rsid w:val="3E0F67E4"/>
    <w:rsid w:val="3E2D51DD"/>
    <w:rsid w:val="3E2F536D"/>
    <w:rsid w:val="3E4F3272"/>
    <w:rsid w:val="3E751EC4"/>
    <w:rsid w:val="3E786126"/>
    <w:rsid w:val="3E7F5CC8"/>
    <w:rsid w:val="3E810A88"/>
    <w:rsid w:val="3E8822A6"/>
    <w:rsid w:val="3EC476B2"/>
    <w:rsid w:val="3ED63BA1"/>
    <w:rsid w:val="3EE120B6"/>
    <w:rsid w:val="3EEA54DB"/>
    <w:rsid w:val="3EF1723C"/>
    <w:rsid w:val="3EFE570A"/>
    <w:rsid w:val="3F033C02"/>
    <w:rsid w:val="3F9932B0"/>
    <w:rsid w:val="3FD65435"/>
    <w:rsid w:val="3FFC0312"/>
    <w:rsid w:val="3FFF2B0C"/>
    <w:rsid w:val="40001318"/>
    <w:rsid w:val="40200959"/>
    <w:rsid w:val="404055F3"/>
    <w:rsid w:val="405C336B"/>
    <w:rsid w:val="40AA0104"/>
    <w:rsid w:val="40B901F5"/>
    <w:rsid w:val="40CF1F3A"/>
    <w:rsid w:val="40EB2736"/>
    <w:rsid w:val="40EC32E4"/>
    <w:rsid w:val="40F479ED"/>
    <w:rsid w:val="40FE3B8F"/>
    <w:rsid w:val="4123323B"/>
    <w:rsid w:val="41271E86"/>
    <w:rsid w:val="41650444"/>
    <w:rsid w:val="417704E9"/>
    <w:rsid w:val="4180643E"/>
    <w:rsid w:val="41997C8C"/>
    <w:rsid w:val="41A644F8"/>
    <w:rsid w:val="41AC1E09"/>
    <w:rsid w:val="41AC7D53"/>
    <w:rsid w:val="41B52B0A"/>
    <w:rsid w:val="41BB48F8"/>
    <w:rsid w:val="41C50E14"/>
    <w:rsid w:val="41CB4C1E"/>
    <w:rsid w:val="41E42D97"/>
    <w:rsid w:val="4204546A"/>
    <w:rsid w:val="42064400"/>
    <w:rsid w:val="42161633"/>
    <w:rsid w:val="421E1DF4"/>
    <w:rsid w:val="42216178"/>
    <w:rsid w:val="42521D7A"/>
    <w:rsid w:val="4280210B"/>
    <w:rsid w:val="42A0163A"/>
    <w:rsid w:val="42A35706"/>
    <w:rsid w:val="42A83166"/>
    <w:rsid w:val="42BC1DAC"/>
    <w:rsid w:val="42C15C67"/>
    <w:rsid w:val="42F37347"/>
    <w:rsid w:val="430222E4"/>
    <w:rsid w:val="43152F0E"/>
    <w:rsid w:val="4325231C"/>
    <w:rsid w:val="4330370D"/>
    <w:rsid w:val="436E07F5"/>
    <w:rsid w:val="438750CA"/>
    <w:rsid w:val="43985CF6"/>
    <w:rsid w:val="439F0B6D"/>
    <w:rsid w:val="43A65E66"/>
    <w:rsid w:val="43B44695"/>
    <w:rsid w:val="43D81E7B"/>
    <w:rsid w:val="43DE0F1B"/>
    <w:rsid w:val="43EE6034"/>
    <w:rsid w:val="440449DD"/>
    <w:rsid w:val="440D207A"/>
    <w:rsid w:val="44191C6D"/>
    <w:rsid w:val="442E749B"/>
    <w:rsid w:val="444373AE"/>
    <w:rsid w:val="447549B9"/>
    <w:rsid w:val="44972E9F"/>
    <w:rsid w:val="449C5E84"/>
    <w:rsid w:val="44AB305B"/>
    <w:rsid w:val="44B02461"/>
    <w:rsid w:val="44BB728A"/>
    <w:rsid w:val="44BC2C98"/>
    <w:rsid w:val="44BF7492"/>
    <w:rsid w:val="44CA20C6"/>
    <w:rsid w:val="44CF0080"/>
    <w:rsid w:val="44D72077"/>
    <w:rsid w:val="44EF5F6D"/>
    <w:rsid w:val="44F8110A"/>
    <w:rsid w:val="451B2FA6"/>
    <w:rsid w:val="451C664F"/>
    <w:rsid w:val="45237BBE"/>
    <w:rsid w:val="455C3A10"/>
    <w:rsid w:val="45785806"/>
    <w:rsid w:val="45924912"/>
    <w:rsid w:val="45C46719"/>
    <w:rsid w:val="45C95E5B"/>
    <w:rsid w:val="45D6304B"/>
    <w:rsid w:val="45E377F9"/>
    <w:rsid w:val="45ED4CB9"/>
    <w:rsid w:val="460A3ADF"/>
    <w:rsid w:val="461325C0"/>
    <w:rsid w:val="462773D4"/>
    <w:rsid w:val="463D2DEB"/>
    <w:rsid w:val="467D6847"/>
    <w:rsid w:val="469F35A0"/>
    <w:rsid w:val="46A97B52"/>
    <w:rsid w:val="46B044F8"/>
    <w:rsid w:val="46B73F0D"/>
    <w:rsid w:val="470833C6"/>
    <w:rsid w:val="470C67ED"/>
    <w:rsid w:val="471B1CB7"/>
    <w:rsid w:val="472045B9"/>
    <w:rsid w:val="47433EE2"/>
    <w:rsid w:val="47465AAB"/>
    <w:rsid w:val="475A6D5D"/>
    <w:rsid w:val="475E7C2B"/>
    <w:rsid w:val="477305A3"/>
    <w:rsid w:val="478B7D08"/>
    <w:rsid w:val="47A53E05"/>
    <w:rsid w:val="48233DD3"/>
    <w:rsid w:val="4825268C"/>
    <w:rsid w:val="485A67C4"/>
    <w:rsid w:val="48610954"/>
    <w:rsid w:val="48662E72"/>
    <w:rsid w:val="4866652E"/>
    <w:rsid w:val="487D020A"/>
    <w:rsid w:val="48AC1514"/>
    <w:rsid w:val="48DA0F05"/>
    <w:rsid w:val="48DA24BD"/>
    <w:rsid w:val="48DF133E"/>
    <w:rsid w:val="48FC4AFC"/>
    <w:rsid w:val="48FF63A2"/>
    <w:rsid w:val="490459A4"/>
    <w:rsid w:val="49170C71"/>
    <w:rsid w:val="49490D75"/>
    <w:rsid w:val="49776AF6"/>
    <w:rsid w:val="497C2771"/>
    <w:rsid w:val="498A7C3D"/>
    <w:rsid w:val="49951029"/>
    <w:rsid w:val="499A1F54"/>
    <w:rsid w:val="49A91A43"/>
    <w:rsid w:val="49D83A9C"/>
    <w:rsid w:val="49DC1036"/>
    <w:rsid w:val="49DE0D73"/>
    <w:rsid w:val="49DE4C17"/>
    <w:rsid w:val="49E3C7B5"/>
    <w:rsid w:val="49ED0399"/>
    <w:rsid w:val="49F84BD3"/>
    <w:rsid w:val="4A1E2FAB"/>
    <w:rsid w:val="4A393CDE"/>
    <w:rsid w:val="4A5414B7"/>
    <w:rsid w:val="4A6A318F"/>
    <w:rsid w:val="4AAF7AA7"/>
    <w:rsid w:val="4ABD1F06"/>
    <w:rsid w:val="4AD80F53"/>
    <w:rsid w:val="4AD97CF2"/>
    <w:rsid w:val="4ADF3930"/>
    <w:rsid w:val="4AFC3ACE"/>
    <w:rsid w:val="4B021C81"/>
    <w:rsid w:val="4B027F0B"/>
    <w:rsid w:val="4B115923"/>
    <w:rsid w:val="4B263CE3"/>
    <w:rsid w:val="4B3B2AC0"/>
    <w:rsid w:val="4B6379B7"/>
    <w:rsid w:val="4B675C7C"/>
    <w:rsid w:val="4B8757E7"/>
    <w:rsid w:val="4B8A1C9E"/>
    <w:rsid w:val="4BC812CA"/>
    <w:rsid w:val="4BCCC670"/>
    <w:rsid w:val="4BE214FE"/>
    <w:rsid w:val="4BEF4461"/>
    <w:rsid w:val="4BF236C2"/>
    <w:rsid w:val="4C3E59F6"/>
    <w:rsid w:val="4C4666F7"/>
    <w:rsid w:val="4C4C7BF1"/>
    <w:rsid w:val="4C5A7539"/>
    <w:rsid w:val="4C94212A"/>
    <w:rsid w:val="4CAB77D5"/>
    <w:rsid w:val="4CB13BB6"/>
    <w:rsid w:val="4CC701A2"/>
    <w:rsid w:val="4CEB23A4"/>
    <w:rsid w:val="4CFA1FFE"/>
    <w:rsid w:val="4D002C67"/>
    <w:rsid w:val="4D11137D"/>
    <w:rsid w:val="4D1C7C7D"/>
    <w:rsid w:val="4D7B5F8C"/>
    <w:rsid w:val="4D7E792B"/>
    <w:rsid w:val="4D950F41"/>
    <w:rsid w:val="4DA03356"/>
    <w:rsid w:val="4DA95BF2"/>
    <w:rsid w:val="4DC74319"/>
    <w:rsid w:val="4DE06A5C"/>
    <w:rsid w:val="4DEA30BB"/>
    <w:rsid w:val="4E1F055F"/>
    <w:rsid w:val="4E461290"/>
    <w:rsid w:val="4E4D3B7F"/>
    <w:rsid w:val="4E7625B0"/>
    <w:rsid w:val="4E810756"/>
    <w:rsid w:val="4E870644"/>
    <w:rsid w:val="4E8D0E7E"/>
    <w:rsid w:val="4E9E6210"/>
    <w:rsid w:val="4E9F2687"/>
    <w:rsid w:val="4ED21278"/>
    <w:rsid w:val="4ED45C7C"/>
    <w:rsid w:val="4F4F26D3"/>
    <w:rsid w:val="4F6B0C5C"/>
    <w:rsid w:val="4F7B0834"/>
    <w:rsid w:val="4F80275D"/>
    <w:rsid w:val="4F8143DC"/>
    <w:rsid w:val="4F8E4560"/>
    <w:rsid w:val="4FA90B1E"/>
    <w:rsid w:val="4FBC52E8"/>
    <w:rsid w:val="4FBE60D2"/>
    <w:rsid w:val="4FCB1176"/>
    <w:rsid w:val="4FEA4CF8"/>
    <w:rsid w:val="4FEC5C37"/>
    <w:rsid w:val="4FFC6379"/>
    <w:rsid w:val="500356C0"/>
    <w:rsid w:val="501E5FD6"/>
    <w:rsid w:val="501F4A3A"/>
    <w:rsid w:val="50330045"/>
    <w:rsid w:val="50625475"/>
    <w:rsid w:val="507E6B43"/>
    <w:rsid w:val="509F6D9B"/>
    <w:rsid w:val="50A577C3"/>
    <w:rsid w:val="50A81461"/>
    <w:rsid w:val="50B427F6"/>
    <w:rsid w:val="50D83418"/>
    <w:rsid w:val="50F472EA"/>
    <w:rsid w:val="51066A83"/>
    <w:rsid w:val="51351121"/>
    <w:rsid w:val="513D1ECF"/>
    <w:rsid w:val="51923299"/>
    <w:rsid w:val="519D4A90"/>
    <w:rsid w:val="51A05211"/>
    <w:rsid w:val="5202781C"/>
    <w:rsid w:val="523A126C"/>
    <w:rsid w:val="52552DE6"/>
    <w:rsid w:val="525847CB"/>
    <w:rsid w:val="529C4375"/>
    <w:rsid w:val="52B403E1"/>
    <w:rsid w:val="52C63345"/>
    <w:rsid w:val="52D974DA"/>
    <w:rsid w:val="52E0137C"/>
    <w:rsid w:val="52E07685"/>
    <w:rsid w:val="52EC3653"/>
    <w:rsid w:val="530C490F"/>
    <w:rsid w:val="530D5338"/>
    <w:rsid w:val="5314165D"/>
    <w:rsid w:val="531B009A"/>
    <w:rsid w:val="534F2D63"/>
    <w:rsid w:val="5354EED9"/>
    <w:rsid w:val="53671618"/>
    <w:rsid w:val="5374516A"/>
    <w:rsid w:val="537913B9"/>
    <w:rsid w:val="5379234F"/>
    <w:rsid w:val="53881CA5"/>
    <w:rsid w:val="538F7D07"/>
    <w:rsid w:val="53A92CDA"/>
    <w:rsid w:val="53BA4CF8"/>
    <w:rsid w:val="53C2401A"/>
    <w:rsid w:val="53E14279"/>
    <w:rsid w:val="540655AB"/>
    <w:rsid w:val="54472913"/>
    <w:rsid w:val="548221E4"/>
    <w:rsid w:val="548648DD"/>
    <w:rsid w:val="54872546"/>
    <w:rsid w:val="54A4576B"/>
    <w:rsid w:val="54EF693C"/>
    <w:rsid w:val="54F20FBA"/>
    <w:rsid w:val="5502675F"/>
    <w:rsid w:val="55146EBC"/>
    <w:rsid w:val="551A4B53"/>
    <w:rsid w:val="553374A2"/>
    <w:rsid w:val="55414B61"/>
    <w:rsid w:val="55485E08"/>
    <w:rsid w:val="557D6C8B"/>
    <w:rsid w:val="557F181A"/>
    <w:rsid w:val="558B5467"/>
    <w:rsid w:val="55C5398C"/>
    <w:rsid w:val="55DD00C6"/>
    <w:rsid w:val="55E66C81"/>
    <w:rsid w:val="55E87E17"/>
    <w:rsid w:val="56070960"/>
    <w:rsid w:val="560961B2"/>
    <w:rsid w:val="56127B22"/>
    <w:rsid w:val="561823FF"/>
    <w:rsid w:val="56370E85"/>
    <w:rsid w:val="565002D4"/>
    <w:rsid w:val="565806BA"/>
    <w:rsid w:val="56647442"/>
    <w:rsid w:val="56684BAF"/>
    <w:rsid w:val="56745374"/>
    <w:rsid w:val="5679428E"/>
    <w:rsid w:val="56936B9A"/>
    <w:rsid w:val="56AF79D1"/>
    <w:rsid w:val="571809C0"/>
    <w:rsid w:val="574617D7"/>
    <w:rsid w:val="57501A56"/>
    <w:rsid w:val="579B3340"/>
    <w:rsid w:val="57BBD43E"/>
    <w:rsid w:val="57D74CBE"/>
    <w:rsid w:val="57D93527"/>
    <w:rsid w:val="57DC4B22"/>
    <w:rsid w:val="584365B5"/>
    <w:rsid w:val="584519EA"/>
    <w:rsid w:val="584D3268"/>
    <w:rsid w:val="588B5583"/>
    <w:rsid w:val="58977B94"/>
    <w:rsid w:val="58BA01D9"/>
    <w:rsid w:val="58BF11C3"/>
    <w:rsid w:val="58D83F17"/>
    <w:rsid w:val="58E57057"/>
    <w:rsid w:val="58E96355"/>
    <w:rsid w:val="58F161A5"/>
    <w:rsid w:val="58F40F01"/>
    <w:rsid w:val="58F87E83"/>
    <w:rsid w:val="59310AF6"/>
    <w:rsid w:val="594528E8"/>
    <w:rsid w:val="597469D8"/>
    <w:rsid w:val="59763434"/>
    <w:rsid w:val="599B30E2"/>
    <w:rsid w:val="599B7A54"/>
    <w:rsid w:val="59A40BDD"/>
    <w:rsid w:val="59B26377"/>
    <w:rsid w:val="59BC2F37"/>
    <w:rsid w:val="59E6289E"/>
    <w:rsid w:val="59F06B40"/>
    <w:rsid w:val="5A0A6C01"/>
    <w:rsid w:val="5A274A5C"/>
    <w:rsid w:val="5A3A4848"/>
    <w:rsid w:val="5A3D46ED"/>
    <w:rsid w:val="5A471E0C"/>
    <w:rsid w:val="5A5D3AE3"/>
    <w:rsid w:val="5A5E2842"/>
    <w:rsid w:val="5A7E0944"/>
    <w:rsid w:val="5AA06928"/>
    <w:rsid w:val="5AAB2486"/>
    <w:rsid w:val="5ADF0544"/>
    <w:rsid w:val="5B297C27"/>
    <w:rsid w:val="5B69645F"/>
    <w:rsid w:val="5B7E6160"/>
    <w:rsid w:val="5B883492"/>
    <w:rsid w:val="5BB53ACA"/>
    <w:rsid w:val="5BD31BDD"/>
    <w:rsid w:val="5BD4079A"/>
    <w:rsid w:val="5BD45FD2"/>
    <w:rsid w:val="5C0864D6"/>
    <w:rsid w:val="5C11519F"/>
    <w:rsid w:val="5C1C1162"/>
    <w:rsid w:val="5C47658A"/>
    <w:rsid w:val="5C4D2E15"/>
    <w:rsid w:val="5C4D76A5"/>
    <w:rsid w:val="5CE268AA"/>
    <w:rsid w:val="5CE905C5"/>
    <w:rsid w:val="5CF73BC4"/>
    <w:rsid w:val="5D103AEC"/>
    <w:rsid w:val="5D1F1569"/>
    <w:rsid w:val="5D430FD8"/>
    <w:rsid w:val="5D594C6A"/>
    <w:rsid w:val="5D652406"/>
    <w:rsid w:val="5D664E31"/>
    <w:rsid w:val="5D8C2DBF"/>
    <w:rsid w:val="5D992F98"/>
    <w:rsid w:val="5DD0518C"/>
    <w:rsid w:val="5DD772E7"/>
    <w:rsid w:val="5E165C6B"/>
    <w:rsid w:val="5E195E73"/>
    <w:rsid w:val="5E325B67"/>
    <w:rsid w:val="5E357BCE"/>
    <w:rsid w:val="5E920DB2"/>
    <w:rsid w:val="5E9D461B"/>
    <w:rsid w:val="5ECB47C4"/>
    <w:rsid w:val="5ED75476"/>
    <w:rsid w:val="5EDF7AD9"/>
    <w:rsid w:val="5EEA7AC5"/>
    <w:rsid w:val="5F065BD3"/>
    <w:rsid w:val="5F345B81"/>
    <w:rsid w:val="5F755B65"/>
    <w:rsid w:val="5F9976F3"/>
    <w:rsid w:val="5F9C73E2"/>
    <w:rsid w:val="5FB716BB"/>
    <w:rsid w:val="5FBA4929"/>
    <w:rsid w:val="5FC22456"/>
    <w:rsid w:val="5FC322B0"/>
    <w:rsid w:val="5FE862DD"/>
    <w:rsid w:val="5FFA2E3B"/>
    <w:rsid w:val="5FFB0FCD"/>
    <w:rsid w:val="60490A54"/>
    <w:rsid w:val="605E6473"/>
    <w:rsid w:val="6073607F"/>
    <w:rsid w:val="60796BBD"/>
    <w:rsid w:val="60B56188"/>
    <w:rsid w:val="60C851E8"/>
    <w:rsid w:val="60D976E7"/>
    <w:rsid w:val="61724C8B"/>
    <w:rsid w:val="61C00073"/>
    <w:rsid w:val="61CB461C"/>
    <w:rsid w:val="62033DF1"/>
    <w:rsid w:val="620E19EE"/>
    <w:rsid w:val="620E32A1"/>
    <w:rsid w:val="622A2D45"/>
    <w:rsid w:val="6230434F"/>
    <w:rsid w:val="62384654"/>
    <w:rsid w:val="62505C24"/>
    <w:rsid w:val="626177B1"/>
    <w:rsid w:val="626E4CC9"/>
    <w:rsid w:val="629C0D48"/>
    <w:rsid w:val="62B758C2"/>
    <w:rsid w:val="63022D0C"/>
    <w:rsid w:val="633B4790"/>
    <w:rsid w:val="633D7113"/>
    <w:rsid w:val="635D398C"/>
    <w:rsid w:val="636A68DA"/>
    <w:rsid w:val="637A4944"/>
    <w:rsid w:val="637C3753"/>
    <w:rsid w:val="638568E5"/>
    <w:rsid w:val="639C3419"/>
    <w:rsid w:val="639D53F0"/>
    <w:rsid w:val="63A82652"/>
    <w:rsid w:val="63B26784"/>
    <w:rsid w:val="63C4370C"/>
    <w:rsid w:val="63CD4449"/>
    <w:rsid w:val="63CD6828"/>
    <w:rsid w:val="63E03AE9"/>
    <w:rsid w:val="64191CA1"/>
    <w:rsid w:val="641D2B1E"/>
    <w:rsid w:val="64210FB0"/>
    <w:rsid w:val="643823F5"/>
    <w:rsid w:val="645025F3"/>
    <w:rsid w:val="645564B2"/>
    <w:rsid w:val="645C5321"/>
    <w:rsid w:val="64647572"/>
    <w:rsid w:val="647A24E1"/>
    <w:rsid w:val="649405B0"/>
    <w:rsid w:val="64AC7FE2"/>
    <w:rsid w:val="64DA64E6"/>
    <w:rsid w:val="6507346E"/>
    <w:rsid w:val="65355515"/>
    <w:rsid w:val="65380C0D"/>
    <w:rsid w:val="65494AD5"/>
    <w:rsid w:val="654C75CC"/>
    <w:rsid w:val="654E65D0"/>
    <w:rsid w:val="655A62E5"/>
    <w:rsid w:val="655D70A4"/>
    <w:rsid w:val="65746C84"/>
    <w:rsid w:val="657910FD"/>
    <w:rsid w:val="65B55EFE"/>
    <w:rsid w:val="65ED5B0F"/>
    <w:rsid w:val="663D470B"/>
    <w:rsid w:val="66646E25"/>
    <w:rsid w:val="668A4688"/>
    <w:rsid w:val="668F71FC"/>
    <w:rsid w:val="66A907F7"/>
    <w:rsid w:val="66CE65AD"/>
    <w:rsid w:val="66D11F58"/>
    <w:rsid w:val="66D61305"/>
    <w:rsid w:val="66DB39BD"/>
    <w:rsid w:val="66E0238D"/>
    <w:rsid w:val="66FE67C8"/>
    <w:rsid w:val="671E1F22"/>
    <w:rsid w:val="671F3206"/>
    <w:rsid w:val="672C606E"/>
    <w:rsid w:val="672C6FEB"/>
    <w:rsid w:val="67303132"/>
    <w:rsid w:val="67447405"/>
    <w:rsid w:val="675D7CA0"/>
    <w:rsid w:val="676510BE"/>
    <w:rsid w:val="67664FAF"/>
    <w:rsid w:val="67FC5171"/>
    <w:rsid w:val="681011BC"/>
    <w:rsid w:val="68327D89"/>
    <w:rsid w:val="68392FC2"/>
    <w:rsid w:val="68661A43"/>
    <w:rsid w:val="687B2628"/>
    <w:rsid w:val="68817182"/>
    <w:rsid w:val="6888252E"/>
    <w:rsid w:val="68A543DD"/>
    <w:rsid w:val="68BA0089"/>
    <w:rsid w:val="68F73F9E"/>
    <w:rsid w:val="690C70CA"/>
    <w:rsid w:val="691C265D"/>
    <w:rsid w:val="69246643"/>
    <w:rsid w:val="692C36F0"/>
    <w:rsid w:val="69660CC4"/>
    <w:rsid w:val="69A43EBC"/>
    <w:rsid w:val="69C330DC"/>
    <w:rsid w:val="69DD3733"/>
    <w:rsid w:val="69E219EA"/>
    <w:rsid w:val="69FA1A18"/>
    <w:rsid w:val="6A06603C"/>
    <w:rsid w:val="6A1F7702"/>
    <w:rsid w:val="6A296576"/>
    <w:rsid w:val="6A302E80"/>
    <w:rsid w:val="6A6B5B44"/>
    <w:rsid w:val="6A8F1A75"/>
    <w:rsid w:val="6A9630A6"/>
    <w:rsid w:val="6A975DC0"/>
    <w:rsid w:val="6AA84B52"/>
    <w:rsid w:val="6AFA7530"/>
    <w:rsid w:val="6B2D6FFE"/>
    <w:rsid w:val="6B3D0E45"/>
    <w:rsid w:val="6B713DB5"/>
    <w:rsid w:val="6BA91B46"/>
    <w:rsid w:val="6BC87205"/>
    <w:rsid w:val="6BEA6948"/>
    <w:rsid w:val="6BEF41D6"/>
    <w:rsid w:val="6C092728"/>
    <w:rsid w:val="6C21341A"/>
    <w:rsid w:val="6C4259D7"/>
    <w:rsid w:val="6C47003F"/>
    <w:rsid w:val="6C55184A"/>
    <w:rsid w:val="6C661462"/>
    <w:rsid w:val="6C7F5A02"/>
    <w:rsid w:val="6C9449CD"/>
    <w:rsid w:val="6CAC259C"/>
    <w:rsid w:val="6CB73DBB"/>
    <w:rsid w:val="6CB80E75"/>
    <w:rsid w:val="6D017E9A"/>
    <w:rsid w:val="6D153D5D"/>
    <w:rsid w:val="6D2226F9"/>
    <w:rsid w:val="6D292712"/>
    <w:rsid w:val="6D3815EC"/>
    <w:rsid w:val="6D4368A2"/>
    <w:rsid w:val="6D754A66"/>
    <w:rsid w:val="6D883F7F"/>
    <w:rsid w:val="6D962FA6"/>
    <w:rsid w:val="6DA32876"/>
    <w:rsid w:val="6DB6625B"/>
    <w:rsid w:val="6DC73566"/>
    <w:rsid w:val="6DE319FB"/>
    <w:rsid w:val="6E151E29"/>
    <w:rsid w:val="6E3268E1"/>
    <w:rsid w:val="6E481DB1"/>
    <w:rsid w:val="6E624B68"/>
    <w:rsid w:val="6E6421D3"/>
    <w:rsid w:val="6E987BA9"/>
    <w:rsid w:val="6E9C05FD"/>
    <w:rsid w:val="6E9C0E7C"/>
    <w:rsid w:val="6EB20B5B"/>
    <w:rsid w:val="6EDA43A6"/>
    <w:rsid w:val="6EED7F37"/>
    <w:rsid w:val="6F2512DA"/>
    <w:rsid w:val="6F413E33"/>
    <w:rsid w:val="6F7525B1"/>
    <w:rsid w:val="6F942FEA"/>
    <w:rsid w:val="6FA33E85"/>
    <w:rsid w:val="6FA87DAF"/>
    <w:rsid w:val="6FB82D87"/>
    <w:rsid w:val="6FD001EC"/>
    <w:rsid w:val="6FF2415A"/>
    <w:rsid w:val="70011F1C"/>
    <w:rsid w:val="700A520A"/>
    <w:rsid w:val="704F2CBB"/>
    <w:rsid w:val="70541202"/>
    <w:rsid w:val="70564BCE"/>
    <w:rsid w:val="70567539"/>
    <w:rsid w:val="70882D22"/>
    <w:rsid w:val="70B1210A"/>
    <w:rsid w:val="70B56E1E"/>
    <w:rsid w:val="70B86B92"/>
    <w:rsid w:val="70F10877"/>
    <w:rsid w:val="71244A4C"/>
    <w:rsid w:val="7150664F"/>
    <w:rsid w:val="71563BD2"/>
    <w:rsid w:val="715C249A"/>
    <w:rsid w:val="7167484A"/>
    <w:rsid w:val="716E02DF"/>
    <w:rsid w:val="719372D4"/>
    <w:rsid w:val="71D60DC5"/>
    <w:rsid w:val="721123EB"/>
    <w:rsid w:val="722A59AD"/>
    <w:rsid w:val="72B55B60"/>
    <w:rsid w:val="72CE280E"/>
    <w:rsid w:val="72DC32EB"/>
    <w:rsid w:val="72E45EB1"/>
    <w:rsid w:val="72E716BE"/>
    <w:rsid w:val="730F5CEC"/>
    <w:rsid w:val="73336F27"/>
    <w:rsid w:val="735B5F23"/>
    <w:rsid w:val="736C1206"/>
    <w:rsid w:val="739E376C"/>
    <w:rsid w:val="73A16AE1"/>
    <w:rsid w:val="73C10962"/>
    <w:rsid w:val="73CA0BCF"/>
    <w:rsid w:val="73D25F28"/>
    <w:rsid w:val="73FB623B"/>
    <w:rsid w:val="74270C7A"/>
    <w:rsid w:val="74456055"/>
    <w:rsid w:val="744D666C"/>
    <w:rsid w:val="745E7D6D"/>
    <w:rsid w:val="746607B3"/>
    <w:rsid w:val="746D6727"/>
    <w:rsid w:val="747A29EC"/>
    <w:rsid w:val="747E268B"/>
    <w:rsid w:val="748074A4"/>
    <w:rsid w:val="74827895"/>
    <w:rsid w:val="748E5753"/>
    <w:rsid w:val="74A14BD6"/>
    <w:rsid w:val="74A32749"/>
    <w:rsid w:val="74AB2057"/>
    <w:rsid w:val="74AC792A"/>
    <w:rsid w:val="74C57BCF"/>
    <w:rsid w:val="74DF60DF"/>
    <w:rsid w:val="74F87A4C"/>
    <w:rsid w:val="74FE5DB5"/>
    <w:rsid w:val="75024A04"/>
    <w:rsid w:val="7534515A"/>
    <w:rsid w:val="756576BB"/>
    <w:rsid w:val="75A14689"/>
    <w:rsid w:val="75AABE2C"/>
    <w:rsid w:val="75C84E8F"/>
    <w:rsid w:val="75DC0F65"/>
    <w:rsid w:val="75F00C0B"/>
    <w:rsid w:val="76011339"/>
    <w:rsid w:val="761A2DC2"/>
    <w:rsid w:val="767D1FCA"/>
    <w:rsid w:val="76A911DA"/>
    <w:rsid w:val="76AC02F1"/>
    <w:rsid w:val="76C14AE2"/>
    <w:rsid w:val="76EC033D"/>
    <w:rsid w:val="771D7B47"/>
    <w:rsid w:val="7720776F"/>
    <w:rsid w:val="7760794F"/>
    <w:rsid w:val="776466F8"/>
    <w:rsid w:val="77876068"/>
    <w:rsid w:val="77892E56"/>
    <w:rsid w:val="7792748D"/>
    <w:rsid w:val="77B04586"/>
    <w:rsid w:val="77B06C41"/>
    <w:rsid w:val="77C50003"/>
    <w:rsid w:val="77C774D7"/>
    <w:rsid w:val="77CE7DAC"/>
    <w:rsid w:val="77FFC157"/>
    <w:rsid w:val="78047209"/>
    <w:rsid w:val="780A124A"/>
    <w:rsid w:val="7814216C"/>
    <w:rsid w:val="78701955"/>
    <w:rsid w:val="78837B15"/>
    <w:rsid w:val="79274629"/>
    <w:rsid w:val="793F995C"/>
    <w:rsid w:val="799D1BD9"/>
    <w:rsid w:val="7A0E0115"/>
    <w:rsid w:val="7A146FF3"/>
    <w:rsid w:val="7A1A45F7"/>
    <w:rsid w:val="7A3A3E53"/>
    <w:rsid w:val="7A3C588C"/>
    <w:rsid w:val="7A59316D"/>
    <w:rsid w:val="7A683B67"/>
    <w:rsid w:val="7A6C36B3"/>
    <w:rsid w:val="7A7B3A69"/>
    <w:rsid w:val="7A7D89B2"/>
    <w:rsid w:val="7A8A0491"/>
    <w:rsid w:val="7ACE324A"/>
    <w:rsid w:val="7B3D7130"/>
    <w:rsid w:val="7B750B0C"/>
    <w:rsid w:val="7B897F5C"/>
    <w:rsid w:val="7B993307"/>
    <w:rsid w:val="7BC6593A"/>
    <w:rsid w:val="7BD02026"/>
    <w:rsid w:val="7BDE6673"/>
    <w:rsid w:val="7BFF756D"/>
    <w:rsid w:val="7C104732"/>
    <w:rsid w:val="7C110DC3"/>
    <w:rsid w:val="7C5D7299"/>
    <w:rsid w:val="7C6A70ED"/>
    <w:rsid w:val="7C8013CF"/>
    <w:rsid w:val="7C9B15C4"/>
    <w:rsid w:val="7CBBDE34"/>
    <w:rsid w:val="7CDF5E2D"/>
    <w:rsid w:val="7D17636A"/>
    <w:rsid w:val="7D4756F7"/>
    <w:rsid w:val="7D5A3E8C"/>
    <w:rsid w:val="7D6D113E"/>
    <w:rsid w:val="7D7122BC"/>
    <w:rsid w:val="7DBF4D02"/>
    <w:rsid w:val="7E6335F6"/>
    <w:rsid w:val="7E7D6266"/>
    <w:rsid w:val="7E922141"/>
    <w:rsid w:val="7E9A01FC"/>
    <w:rsid w:val="7EB1284A"/>
    <w:rsid w:val="7EF9F8C8"/>
    <w:rsid w:val="7F4E5768"/>
    <w:rsid w:val="7F5FDC86"/>
    <w:rsid w:val="7F761E77"/>
    <w:rsid w:val="7F7D476C"/>
    <w:rsid w:val="7F81061D"/>
    <w:rsid w:val="7F9007D7"/>
    <w:rsid w:val="7F946D21"/>
    <w:rsid w:val="7FA341C9"/>
    <w:rsid w:val="7FA37925"/>
    <w:rsid w:val="7FAC69A4"/>
    <w:rsid w:val="7FC47B72"/>
    <w:rsid w:val="7FDBA662"/>
    <w:rsid w:val="7FEFE63E"/>
    <w:rsid w:val="7FFB8DED"/>
    <w:rsid w:val="9D439540"/>
    <w:rsid w:val="AFDF9D1C"/>
    <w:rsid w:val="B3D70A71"/>
    <w:rsid w:val="B5496943"/>
    <w:rsid w:val="BFF122E8"/>
    <w:rsid w:val="BFFDF424"/>
    <w:rsid w:val="C7674863"/>
    <w:rsid w:val="CF6DCC54"/>
    <w:rsid w:val="D7E63EA1"/>
    <w:rsid w:val="D7EB5F6F"/>
    <w:rsid w:val="DE35D676"/>
    <w:rsid w:val="DEDA0D5E"/>
    <w:rsid w:val="EB97C6C4"/>
    <w:rsid w:val="EFEFF720"/>
    <w:rsid w:val="F63B2977"/>
    <w:rsid w:val="FD2FF7DC"/>
    <w:rsid w:val="FD5F0E3D"/>
    <w:rsid w:val="FD7FE771"/>
    <w:rsid w:val="FDCF1F64"/>
    <w:rsid w:val="FDDB0B49"/>
    <w:rsid w:val="FDEE8A55"/>
    <w:rsid w:val="FE747BD1"/>
    <w:rsid w:val="FEF525EF"/>
    <w:rsid w:val="FEFF6634"/>
    <w:rsid w:val="FFBD0F8B"/>
    <w:rsid w:val="FFC71D65"/>
    <w:rsid w:val="FFDBE016"/>
    <w:rsid w:val="FFEF762E"/>
    <w:rsid w:val="FFFD51B2"/>
    <w:rsid w:val="FFFFCB6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18"/>
    <w:qFormat/>
    <w:uiPriority w:val="99"/>
    <w:pPr>
      <w:keepNext/>
      <w:keepLines/>
      <w:spacing w:before="260" w:after="260" w:line="416" w:lineRule="auto"/>
      <w:outlineLvl w:val="1"/>
    </w:pPr>
    <w:rPr>
      <w:rFonts w:ascii="Arial" w:hAnsi="Arial" w:eastAsia="黑体"/>
      <w:b/>
      <w:bCs/>
      <w:sz w:val="32"/>
      <w:szCs w:val="32"/>
    </w:rPr>
  </w:style>
  <w:style w:type="character" w:default="1" w:styleId="13">
    <w:name w:val="Default Paragraph Font"/>
    <w:unhideWhenUsed/>
    <w:qFormat/>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4">
    <w:name w:val="annotation text"/>
    <w:basedOn w:val="1"/>
    <w:semiHidden/>
    <w:unhideWhenUsed/>
    <w:qFormat/>
    <w:uiPriority w:val="99"/>
    <w:pPr>
      <w:jc w:val="left"/>
    </w:pPr>
  </w:style>
  <w:style w:type="paragraph" w:styleId="5">
    <w:name w:val="toc 3"/>
    <w:basedOn w:val="1"/>
    <w:next w:val="1"/>
    <w:qFormat/>
    <w:uiPriority w:val="99"/>
    <w:pPr>
      <w:ind w:left="840" w:leftChars="400"/>
    </w:pPr>
  </w:style>
  <w:style w:type="paragraph" w:styleId="6">
    <w:name w:val="Balloon Text"/>
    <w:basedOn w:val="1"/>
    <w:link w:val="22"/>
    <w:semiHidden/>
    <w:qFormat/>
    <w:uiPriority w:val="99"/>
    <w:rPr>
      <w:sz w:val="18"/>
      <w:szCs w:val="18"/>
    </w:rPr>
  </w:style>
  <w:style w:type="paragraph" w:styleId="7">
    <w:name w:val="footer"/>
    <w:basedOn w:val="1"/>
    <w:link w:val="20"/>
    <w:qFormat/>
    <w:uiPriority w:val="99"/>
    <w:pPr>
      <w:tabs>
        <w:tab w:val="center" w:pos="4153"/>
        <w:tab w:val="right" w:pos="8306"/>
      </w:tabs>
      <w:snapToGrid w:val="0"/>
      <w:jc w:val="left"/>
    </w:pPr>
    <w:rPr>
      <w:sz w:val="18"/>
      <w:szCs w:val="18"/>
    </w:rPr>
  </w:style>
  <w:style w:type="paragraph" w:styleId="8">
    <w:name w:val="header"/>
    <w:basedOn w:val="1"/>
    <w:link w:val="19"/>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99"/>
  </w:style>
  <w:style w:type="paragraph" w:styleId="10">
    <w:name w:val="toc 2"/>
    <w:basedOn w:val="1"/>
    <w:next w:val="1"/>
    <w:qFormat/>
    <w:uiPriority w:val="99"/>
    <w:pPr>
      <w:ind w:left="420" w:leftChars="200"/>
    </w:pPr>
  </w:style>
  <w:style w:type="table" w:styleId="12">
    <w:name w:val="Table Grid"/>
    <w:basedOn w:val="1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FollowedHyperlink"/>
    <w:semiHidden/>
    <w:qFormat/>
    <w:uiPriority w:val="99"/>
    <w:rPr>
      <w:rFonts w:cs="Times New Roman"/>
      <w:color w:val="800080"/>
      <w:u w:val="single"/>
    </w:rPr>
  </w:style>
  <w:style w:type="character" w:styleId="15">
    <w:name w:val="Emphasis"/>
    <w:qFormat/>
    <w:uiPriority w:val="99"/>
    <w:rPr>
      <w:rFonts w:cs="Times New Roman"/>
      <w:color w:val="CC0000"/>
    </w:rPr>
  </w:style>
  <w:style w:type="character" w:styleId="16">
    <w:name w:val="Hyperlink"/>
    <w:qFormat/>
    <w:uiPriority w:val="99"/>
    <w:rPr>
      <w:rFonts w:cs="Times New Roman"/>
      <w:color w:val="0000FF"/>
      <w:u w:val="single"/>
    </w:rPr>
  </w:style>
  <w:style w:type="character" w:customStyle="1" w:styleId="17">
    <w:name w:val="标题 1 Char"/>
    <w:link w:val="2"/>
    <w:qFormat/>
    <w:locked/>
    <w:uiPriority w:val="99"/>
    <w:rPr>
      <w:rFonts w:ascii="Times New Roman" w:hAnsi="Times New Roman" w:eastAsia="宋体" w:cs="Times New Roman"/>
      <w:b/>
      <w:bCs/>
      <w:kern w:val="44"/>
      <w:sz w:val="44"/>
      <w:szCs w:val="44"/>
    </w:rPr>
  </w:style>
  <w:style w:type="character" w:customStyle="1" w:styleId="18">
    <w:name w:val="标题 2 Char"/>
    <w:link w:val="3"/>
    <w:qFormat/>
    <w:locked/>
    <w:uiPriority w:val="99"/>
    <w:rPr>
      <w:rFonts w:ascii="Arial" w:hAnsi="Arial" w:eastAsia="黑体" w:cs="Times New Roman"/>
      <w:b/>
      <w:bCs/>
      <w:sz w:val="32"/>
      <w:szCs w:val="32"/>
    </w:rPr>
  </w:style>
  <w:style w:type="character" w:customStyle="1" w:styleId="19">
    <w:name w:val="页眉 Char"/>
    <w:link w:val="8"/>
    <w:qFormat/>
    <w:locked/>
    <w:uiPriority w:val="99"/>
    <w:rPr>
      <w:rFonts w:cs="Times New Roman"/>
      <w:sz w:val="18"/>
      <w:szCs w:val="18"/>
    </w:rPr>
  </w:style>
  <w:style w:type="character" w:customStyle="1" w:styleId="20">
    <w:name w:val="页脚 Char"/>
    <w:link w:val="7"/>
    <w:qFormat/>
    <w:locked/>
    <w:uiPriority w:val="99"/>
    <w:rPr>
      <w:rFonts w:cs="Times New Roman"/>
      <w:sz w:val="18"/>
      <w:szCs w:val="18"/>
    </w:rPr>
  </w:style>
  <w:style w:type="paragraph" w:customStyle="1" w:styleId="21">
    <w:name w:val="列出段落1"/>
    <w:basedOn w:val="1"/>
    <w:qFormat/>
    <w:uiPriority w:val="99"/>
    <w:pPr>
      <w:ind w:firstLine="420" w:firstLineChars="200"/>
    </w:pPr>
    <w:rPr>
      <w:rFonts w:ascii="Calibri" w:hAnsi="Calibri"/>
      <w:szCs w:val="22"/>
    </w:rPr>
  </w:style>
  <w:style w:type="character" w:customStyle="1" w:styleId="22">
    <w:name w:val="批注框文本 Char"/>
    <w:link w:val="6"/>
    <w:semiHidden/>
    <w:qFormat/>
    <w:locked/>
    <w:uiPriority w:val="99"/>
    <w:rPr>
      <w:rFonts w:ascii="Times New Roman" w:hAnsi="Times New Roman" w:eastAsia="宋体" w:cs="Times New Roman"/>
      <w:sz w:val="18"/>
      <w:szCs w:val="18"/>
    </w:rPr>
  </w:style>
  <w:style w:type="paragraph" w:customStyle="1" w:styleId="23">
    <w:name w:val="List Paragraph"/>
    <w:basedOn w:val="1"/>
    <w:qFormat/>
    <w:uiPriority w:val="99"/>
    <w:pPr>
      <w:ind w:firstLine="420" w:firstLineChars="200"/>
    </w:pPr>
  </w:style>
  <w:style w:type="paragraph" w:customStyle="1" w:styleId="24">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paragraph" w:customStyle="1" w:styleId="25">
    <w:name w:val="Table - Col. Head"/>
    <w:basedOn w:val="1"/>
    <w:qFormat/>
    <w:uiPriority w:val="0"/>
    <w:pPr>
      <w:keepNext/>
      <w:widowControl/>
      <w:spacing w:before="60" w:after="60"/>
      <w:jc w:val="left"/>
    </w:pPr>
    <w:rPr>
      <w:rFonts w:ascii="Arial" w:hAnsi="Arial"/>
      <w:b/>
      <w:kern w:val="0"/>
      <w:sz w:val="18"/>
      <w:szCs w:val="20"/>
      <w:lang w:eastAsia="en-US"/>
    </w:rPr>
  </w:style>
  <w:style w:type="paragraph" w:customStyle="1" w:styleId="26">
    <w:name w:val="Table - Text"/>
    <w:basedOn w:val="1"/>
    <w:qFormat/>
    <w:uiPriority w:val="0"/>
    <w:pPr>
      <w:widowControl/>
      <w:spacing w:before="60" w:after="60"/>
      <w:jc w:val="left"/>
    </w:pPr>
    <w:rPr>
      <w:kern w:val="0"/>
      <w:sz w:val="20"/>
      <w:szCs w:val="20"/>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emf"/><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oleObject" Target="embeddings/oleObject2.bin"/><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1.emf"/><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oleObject" Target="embeddings/oleObject1.bin"/><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theme" Target="theme/theme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emf"/><Relationship Id="rId105" Type="http://schemas.microsoft.com/office/2011/relationships/people" Target="people.xm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794</Words>
  <Characters>4529</Characters>
  <Lines>37</Lines>
  <Paragraphs>10</Paragraphs>
  <TotalTime>22</TotalTime>
  <ScaleCrop>false</ScaleCrop>
  <LinksUpToDate>false</LinksUpToDate>
  <CharactersWithSpaces>5313</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2015-12-01T21:08:00Z</dcterms:created>
  <dc:creator>Mac</dc:creator>
  <cp:lastModifiedBy>CMXQ</cp:lastModifiedBy>
  <dcterms:modified xsi:type="dcterms:W3CDTF">2019-09-09T02:40:02Z</dcterms:modified>
  <cp:revision>413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